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7" w:rsidRDefault="00A53F37" w:rsidP="00A53F37"/>
    <w:tbl>
      <w:tblPr>
        <w:tblpPr w:leftFromText="180" w:rightFromText="180" w:vertAnchor="text" w:horzAnchor="margin" w:tblpXSpec="center" w:tblpY="413"/>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6940"/>
      </w:tblGrid>
      <w:tr w:rsidR="00A53F37" w:rsidRPr="00F96524" w:rsidTr="00494F3D">
        <w:trPr>
          <w:trHeight w:val="252"/>
        </w:trPr>
        <w:tc>
          <w:tcPr>
            <w:tcW w:w="14018" w:type="dxa"/>
            <w:gridSpan w:val="2"/>
            <w:tcBorders>
              <w:bottom w:val="single" w:sz="4" w:space="0" w:color="auto"/>
            </w:tcBorders>
            <w:shd w:val="clear" w:color="auto" w:fill="B8CCE4"/>
          </w:tcPr>
          <w:p w:rsidR="00A53F37" w:rsidRPr="00F96524" w:rsidRDefault="00A53F37" w:rsidP="00494F3D">
            <w:pPr>
              <w:pStyle w:val="Heading9"/>
              <w:framePr w:hSpace="0" w:wrap="auto" w:vAnchor="margin" w:yAlign="inline"/>
              <w:suppressOverlap w:val="0"/>
              <w:jc w:val="center"/>
              <w:rPr>
                <w:rFonts w:ascii="cinnamon cake" w:hAnsi="cinnamon cake" w:cs="Calibri"/>
                <w:noProof/>
                <w:szCs w:val="20"/>
              </w:rPr>
            </w:pPr>
            <w:r w:rsidRPr="00F96524">
              <w:rPr>
                <w:rFonts w:ascii="cinnamon cake" w:hAnsi="cinnamon cake" w:cs="Calibri"/>
                <w:szCs w:val="20"/>
              </w:rPr>
              <w:t>Math Unit: Module 3: Comparison of Length, Weight, Capacity, and Numbers to 10</w:t>
            </w:r>
            <w:r w:rsidR="007D751E">
              <w:rPr>
                <w:rFonts w:ascii="cinnamon cake" w:hAnsi="cinnamon cake" w:cs="Calibri"/>
                <w:szCs w:val="20"/>
              </w:rPr>
              <w:t xml:space="preserve"> Lessons 4-8</w:t>
            </w:r>
          </w:p>
        </w:tc>
      </w:tr>
      <w:tr w:rsidR="00A53F37" w:rsidRPr="00F96524" w:rsidTr="007D751E">
        <w:trPr>
          <w:trHeight w:val="471"/>
        </w:trPr>
        <w:tc>
          <w:tcPr>
            <w:tcW w:w="14018" w:type="dxa"/>
            <w:gridSpan w:val="2"/>
            <w:tcBorders>
              <w:bottom w:val="single" w:sz="4" w:space="0" w:color="auto"/>
            </w:tcBorders>
            <w:shd w:val="clear" w:color="auto" w:fill="DBE5F1"/>
          </w:tcPr>
          <w:p w:rsidR="00A53F37" w:rsidRPr="00F96524" w:rsidRDefault="00A53F37" w:rsidP="00850269">
            <w:pPr>
              <w:pStyle w:val="Heading9"/>
              <w:framePr w:hSpace="0" w:wrap="auto" w:vAnchor="margin" w:yAlign="inline"/>
              <w:suppressOverlap w:val="0"/>
              <w:jc w:val="center"/>
              <w:rPr>
                <w:rFonts w:ascii="cinnamon cake" w:hAnsi="cinnamon cake" w:cs="Calibri"/>
                <w:szCs w:val="20"/>
              </w:rPr>
            </w:pPr>
            <w:r w:rsidRPr="00F96524">
              <w:rPr>
                <w:rFonts w:ascii="cinnamon cake" w:hAnsi="cinnamon cake" w:cs="Calibri"/>
                <w:szCs w:val="20"/>
              </w:rPr>
              <w:t xml:space="preserve">Kindergarten         </w:t>
            </w:r>
            <w:r w:rsidRPr="00F96524">
              <w:rPr>
                <w:rFonts w:ascii="cinnamon cake" w:hAnsi="cinnamon cake" w:cs="Calibri"/>
                <w:szCs w:val="20"/>
              </w:rPr>
              <w:br/>
              <w:t xml:space="preserve"> </w:t>
            </w:r>
            <w:r w:rsidR="00850269">
              <w:rPr>
                <w:rFonts w:ascii="cinnamon cake" w:hAnsi="cinnamon cake" w:cs="Calibri"/>
                <w:szCs w:val="20"/>
              </w:rPr>
              <w:t>October 29- November 2, 2018</w:t>
            </w:r>
          </w:p>
        </w:tc>
      </w:tr>
      <w:tr w:rsidR="00A53F37" w:rsidRPr="00F96524" w:rsidTr="00494F3D">
        <w:trPr>
          <w:cantSplit/>
          <w:trHeight w:val="1633"/>
        </w:trPr>
        <w:tc>
          <w:tcPr>
            <w:tcW w:w="7079" w:type="dxa"/>
            <w:tcBorders>
              <w:bottom w:val="single" w:sz="4" w:space="0" w:color="auto"/>
            </w:tcBorders>
          </w:tcPr>
          <w:p w:rsidR="00A53F37" w:rsidRPr="00F96524" w:rsidRDefault="00A53F37" w:rsidP="00494F3D">
            <w:pPr>
              <w:jc w:val="center"/>
              <w:rPr>
                <w:rFonts w:ascii="cinnamon cake" w:hAnsi="cinnamon cake" w:cs="Calibri"/>
                <w:b/>
                <w:sz w:val="20"/>
                <w:szCs w:val="20"/>
              </w:rPr>
            </w:pPr>
            <w:r w:rsidRPr="00F96524">
              <w:rPr>
                <w:rFonts w:ascii="cinnamon cake" w:hAnsi="cinnamon cake" w:cs="Calibri"/>
                <w:b/>
                <w:sz w:val="20"/>
                <w:szCs w:val="20"/>
              </w:rPr>
              <w:t>Standards:</w:t>
            </w:r>
          </w:p>
          <w:tbl>
            <w:tblPr>
              <w:tblW w:w="0" w:type="auto"/>
              <w:tblBorders>
                <w:top w:val="nil"/>
                <w:left w:val="nil"/>
                <w:bottom w:val="nil"/>
                <w:right w:val="nil"/>
              </w:tblBorders>
              <w:tblLook w:val="0000" w:firstRow="0" w:lastRow="0" w:firstColumn="0" w:lastColumn="0" w:noHBand="0" w:noVBand="0"/>
            </w:tblPr>
            <w:tblGrid>
              <w:gridCol w:w="844"/>
              <w:gridCol w:w="6019"/>
            </w:tblGrid>
            <w:tr w:rsidR="00A53F37" w:rsidRPr="00F96524" w:rsidTr="00494F3D">
              <w:trPr>
                <w:trHeight w:val="357"/>
              </w:trPr>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sz w:val="20"/>
                      <w:szCs w:val="20"/>
                    </w:rPr>
                  </w:pPr>
                  <w:r w:rsidRPr="00F96524">
                    <w:rPr>
                      <w:rFonts w:ascii="cinnamon cake" w:hAnsi="cinnamon cake"/>
                      <w:b/>
                      <w:sz w:val="20"/>
                      <w:szCs w:val="20"/>
                    </w:rPr>
                    <w:t xml:space="preserve">K.MD.1 </w:t>
                  </w:r>
                </w:p>
              </w:tc>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i/>
                      <w:sz w:val="20"/>
                      <w:szCs w:val="20"/>
                    </w:rPr>
                  </w:pPr>
                  <w:r w:rsidRPr="00F96524">
                    <w:rPr>
                      <w:rFonts w:ascii="cinnamon cake" w:hAnsi="cinnamon cake"/>
                      <w:b/>
                      <w:sz w:val="20"/>
                      <w:szCs w:val="20"/>
                    </w:rPr>
                    <w:t>Describe measurable attributes of objects, such as length or weight. Describe several measurable attributes of a single object.</w:t>
                  </w:r>
                </w:p>
              </w:tc>
            </w:tr>
            <w:tr w:rsidR="00A53F37" w:rsidRPr="00F96524" w:rsidTr="00494F3D">
              <w:trPr>
                <w:trHeight w:val="357"/>
              </w:trPr>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sz w:val="20"/>
                      <w:szCs w:val="20"/>
                    </w:rPr>
                  </w:pPr>
                  <w:r w:rsidRPr="00F96524">
                    <w:rPr>
                      <w:rFonts w:ascii="cinnamon cake" w:hAnsi="cinnamon cake"/>
                      <w:b/>
                      <w:sz w:val="20"/>
                      <w:szCs w:val="20"/>
                    </w:rPr>
                    <w:t>K.MD.2</w:t>
                  </w:r>
                </w:p>
              </w:tc>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sz w:val="20"/>
                      <w:szCs w:val="20"/>
                    </w:rPr>
                  </w:pPr>
                  <w:r w:rsidRPr="00F96524">
                    <w:rPr>
                      <w:rFonts w:ascii="cinnamon cake" w:hAnsi="cinnamon cake"/>
                      <w:b/>
                      <w:sz w:val="20"/>
                      <w:szCs w:val="20"/>
                    </w:rPr>
                    <w:t xml:space="preserve">Directly compare two objects with a measurable attribute in common, to see which object has </w:t>
                  </w:r>
                  <w:r w:rsidRPr="00F96524">
                    <w:rPr>
                      <w:rFonts w:ascii="Times New Roman" w:hAnsi="Times New Roman" w:cs="Times New Roman"/>
                      <w:b/>
                      <w:sz w:val="20"/>
                      <w:szCs w:val="20"/>
                    </w:rPr>
                    <w:t>“</w:t>
                  </w:r>
                  <w:r w:rsidRPr="00F96524">
                    <w:rPr>
                      <w:rFonts w:ascii="cinnamon cake" w:hAnsi="cinnamon cake"/>
                      <w:b/>
                      <w:sz w:val="20"/>
                      <w:szCs w:val="20"/>
                    </w:rPr>
                    <w:t>more of</w:t>
                  </w:r>
                  <w:r w:rsidRPr="00F96524">
                    <w:rPr>
                      <w:rFonts w:ascii="Times New Roman" w:hAnsi="Times New Roman" w:cs="Times New Roman"/>
                      <w:b/>
                      <w:sz w:val="20"/>
                      <w:szCs w:val="20"/>
                    </w:rPr>
                    <w:t>”</w:t>
                  </w:r>
                  <w:r w:rsidRPr="00F96524">
                    <w:rPr>
                      <w:rFonts w:ascii="cinnamon cake" w:hAnsi="cinnamon cake"/>
                      <w:b/>
                      <w:sz w:val="20"/>
                      <w:szCs w:val="20"/>
                    </w:rPr>
                    <w:t>/</w:t>
                  </w:r>
                  <w:r w:rsidRPr="00F96524">
                    <w:rPr>
                      <w:rFonts w:ascii="Times New Roman" w:hAnsi="Times New Roman" w:cs="Times New Roman"/>
                      <w:b/>
                      <w:sz w:val="20"/>
                      <w:szCs w:val="20"/>
                    </w:rPr>
                    <w:t>“</w:t>
                  </w:r>
                  <w:r w:rsidRPr="00F96524">
                    <w:rPr>
                      <w:rFonts w:ascii="cinnamon cake" w:hAnsi="cinnamon cake"/>
                      <w:b/>
                      <w:sz w:val="20"/>
                      <w:szCs w:val="20"/>
                    </w:rPr>
                    <w:t>less of</w:t>
                  </w:r>
                  <w:r w:rsidRPr="00F96524">
                    <w:rPr>
                      <w:rFonts w:ascii="Times New Roman" w:hAnsi="Times New Roman" w:cs="Times New Roman"/>
                      <w:b/>
                      <w:sz w:val="20"/>
                      <w:szCs w:val="20"/>
                    </w:rPr>
                    <w:t>”</w:t>
                  </w:r>
                  <w:r w:rsidRPr="00F96524">
                    <w:rPr>
                      <w:rFonts w:ascii="cinnamon cake" w:hAnsi="cinnamon cake"/>
                      <w:b/>
                      <w:sz w:val="20"/>
                      <w:szCs w:val="20"/>
                    </w:rPr>
                    <w:t xml:space="preserve"> the attribute, and describe the difference. For example, directly compare the heights of two children and describe one child as taller/shorter</w:t>
                  </w:r>
                </w:p>
              </w:tc>
            </w:tr>
            <w:tr w:rsidR="00A53F37" w:rsidRPr="00F96524" w:rsidTr="00494F3D">
              <w:trPr>
                <w:trHeight w:val="357"/>
              </w:trPr>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sz w:val="20"/>
                      <w:szCs w:val="20"/>
                    </w:rPr>
                  </w:pPr>
                  <w:r w:rsidRPr="00F96524">
                    <w:rPr>
                      <w:rFonts w:ascii="cinnamon cake" w:hAnsi="cinnamon cake"/>
                      <w:b/>
                      <w:sz w:val="20"/>
                      <w:szCs w:val="20"/>
                    </w:rPr>
                    <w:t>K.CC.6</w:t>
                  </w:r>
                </w:p>
              </w:tc>
              <w:tc>
                <w:tcPr>
                  <w:tcW w:w="0" w:type="auto"/>
                </w:tcPr>
                <w:p w:rsidR="00A53F37" w:rsidRPr="00F96524" w:rsidRDefault="00A53F37" w:rsidP="007D751E">
                  <w:pPr>
                    <w:pStyle w:val="Default"/>
                    <w:framePr w:hSpace="180" w:wrap="around" w:vAnchor="text" w:hAnchor="margin" w:xAlign="center" w:y="413"/>
                    <w:suppressOverlap/>
                    <w:rPr>
                      <w:rFonts w:ascii="cinnamon cake" w:hAnsi="cinnamon cake"/>
                      <w:b/>
                      <w:sz w:val="20"/>
                      <w:szCs w:val="20"/>
                    </w:rPr>
                  </w:pPr>
                  <w:r w:rsidRPr="00F96524">
                    <w:rPr>
                      <w:rFonts w:ascii="cinnamon cake" w:hAnsi="cinnamon cake"/>
                      <w:b/>
                      <w:sz w:val="20"/>
                      <w:szCs w:val="20"/>
                    </w:rPr>
                    <w:t>Identify whether the number of objects in one group is greater than, less than, or equal to the number of objects in another group, e.g., by using matching and counting strategies. (Include groups with up to 10 objects.)</w:t>
                  </w:r>
                </w:p>
              </w:tc>
            </w:tr>
          </w:tbl>
          <w:p w:rsidR="00A53F37" w:rsidRPr="00F96524" w:rsidRDefault="00A53F37" w:rsidP="00494F3D">
            <w:pPr>
              <w:rPr>
                <w:rFonts w:ascii="cinnamon cake" w:hAnsi="cinnamon cake" w:cs="Tahoma"/>
                <w:b/>
                <w:sz w:val="20"/>
                <w:szCs w:val="20"/>
              </w:rPr>
            </w:pPr>
          </w:p>
          <w:p w:rsidR="00A53F37" w:rsidRPr="00F96524" w:rsidRDefault="00A53F37" w:rsidP="00494F3D">
            <w:pPr>
              <w:rPr>
                <w:rFonts w:ascii="cinnamon cake" w:hAnsi="cinnamon cake" w:cs="Tahoma"/>
                <w:b/>
                <w:sz w:val="20"/>
                <w:szCs w:val="20"/>
              </w:rPr>
            </w:pPr>
          </w:p>
          <w:p w:rsidR="00A53F37" w:rsidRPr="00F96524" w:rsidRDefault="00A53F37" w:rsidP="00494F3D">
            <w:pPr>
              <w:rPr>
                <w:rFonts w:ascii="cinnamon cake" w:hAnsi="cinnamon cake" w:cs="Calibri"/>
                <w:b/>
                <w:sz w:val="20"/>
                <w:szCs w:val="20"/>
              </w:rPr>
            </w:pPr>
            <w:r w:rsidRPr="00F96524">
              <w:rPr>
                <w:rFonts w:ascii="cinnamon cake" w:hAnsi="cinnamon cake" w:cs="Calibri"/>
                <w:b/>
                <w:sz w:val="20"/>
                <w:szCs w:val="20"/>
              </w:rPr>
              <w:t xml:space="preserve">Speaking and Listening </w:t>
            </w:r>
          </w:p>
          <w:p w:rsidR="00A53F37" w:rsidRPr="00F96524" w:rsidRDefault="00A53F37" w:rsidP="00494F3D">
            <w:pPr>
              <w:rPr>
                <w:rFonts w:ascii="cinnamon cake" w:hAnsi="cinnamon cake" w:cs="Calibri"/>
                <w:b/>
                <w:sz w:val="20"/>
                <w:szCs w:val="20"/>
              </w:rPr>
            </w:pPr>
          </w:p>
          <w:p w:rsidR="00A53F37" w:rsidRPr="00F96524" w:rsidRDefault="00A53F37" w:rsidP="00494F3D">
            <w:pPr>
              <w:autoSpaceDE w:val="0"/>
              <w:autoSpaceDN w:val="0"/>
              <w:adjustRightInd w:val="0"/>
              <w:rPr>
                <w:rFonts w:ascii="cinnamon cake" w:hAnsi="cinnamon cake" w:cs="Tahoma"/>
                <w:b/>
                <w:i/>
                <w:iCs/>
                <w:sz w:val="20"/>
                <w:szCs w:val="20"/>
              </w:rPr>
            </w:pPr>
            <w:r w:rsidRPr="00F96524">
              <w:rPr>
                <w:rFonts w:ascii="cinnamon cake" w:hAnsi="cinnamon cake" w:cs="Tahoma"/>
                <w:b/>
                <w:sz w:val="20"/>
                <w:szCs w:val="20"/>
              </w:rPr>
              <w:t xml:space="preserve">K.SL.1 - Participate in collaborative conversations with diverse partners about </w:t>
            </w:r>
            <w:r w:rsidRPr="00F96524">
              <w:rPr>
                <w:rFonts w:ascii="cinnamon cake" w:hAnsi="cinnamon cake" w:cs="Tahoma"/>
                <w:b/>
                <w:i/>
                <w:iCs/>
                <w:sz w:val="20"/>
                <w:szCs w:val="20"/>
              </w:rPr>
              <w:t xml:space="preserve">kindergarten topics and texts </w:t>
            </w:r>
            <w:r w:rsidRPr="00F96524">
              <w:rPr>
                <w:rFonts w:ascii="cinnamon cake" w:hAnsi="cinnamon cake" w:cs="Tahoma"/>
                <w:b/>
                <w:sz w:val="20"/>
                <w:szCs w:val="20"/>
              </w:rPr>
              <w:t>with peers and adults in small and larger groups.</w:t>
            </w:r>
          </w:p>
          <w:p w:rsidR="00A53F37" w:rsidRPr="00F96524" w:rsidRDefault="00A53F37" w:rsidP="00494F3D">
            <w:pPr>
              <w:autoSpaceDE w:val="0"/>
              <w:autoSpaceDN w:val="0"/>
              <w:adjustRightInd w:val="0"/>
              <w:rPr>
                <w:rFonts w:ascii="cinnamon cake" w:hAnsi="cinnamon cake" w:cs="Tahoma"/>
                <w:b/>
                <w:sz w:val="20"/>
                <w:szCs w:val="20"/>
              </w:rPr>
            </w:pPr>
            <w:r w:rsidRPr="00F96524">
              <w:rPr>
                <w:rFonts w:ascii="cinnamon cake" w:hAnsi="cinnamon cake" w:cs="Tahoma"/>
                <w:b/>
                <w:sz w:val="20"/>
                <w:szCs w:val="20"/>
              </w:rPr>
              <w:t>a. Follow agreed-upon rules for discussions (e.g., listening to others and taking turns speaking about the topics and texts under discussion).</w:t>
            </w:r>
          </w:p>
          <w:p w:rsidR="00A53F37" w:rsidRPr="00F96524" w:rsidRDefault="00A53F37" w:rsidP="00494F3D">
            <w:pPr>
              <w:autoSpaceDE w:val="0"/>
              <w:autoSpaceDN w:val="0"/>
              <w:adjustRightInd w:val="0"/>
              <w:rPr>
                <w:rFonts w:ascii="cinnamon cake" w:hAnsi="cinnamon cake" w:cs="Tahoma"/>
                <w:b/>
                <w:sz w:val="20"/>
                <w:szCs w:val="20"/>
              </w:rPr>
            </w:pPr>
            <w:r w:rsidRPr="00F96524">
              <w:rPr>
                <w:rFonts w:ascii="cinnamon cake" w:hAnsi="cinnamon cake" w:cs="Tahoma"/>
                <w:b/>
                <w:sz w:val="20"/>
                <w:szCs w:val="20"/>
              </w:rPr>
              <w:t>b. Continue a conversation through multiple exchanges.</w:t>
            </w:r>
          </w:p>
          <w:p w:rsidR="00A53F37" w:rsidRPr="00F96524" w:rsidRDefault="00A53F37" w:rsidP="00494F3D">
            <w:pPr>
              <w:rPr>
                <w:rFonts w:ascii="cinnamon cake" w:hAnsi="cinnamon cake" w:cs="Tahoma"/>
                <w:b/>
                <w:sz w:val="20"/>
                <w:szCs w:val="20"/>
              </w:rPr>
            </w:pPr>
            <w:r w:rsidRPr="00F96524">
              <w:rPr>
                <w:rFonts w:ascii="cinnamon cake" w:hAnsi="cinnamon cake" w:cs="Tahoma"/>
                <w:b/>
                <w:sz w:val="20"/>
                <w:szCs w:val="20"/>
              </w:rPr>
              <w:t>K.SL.6 - Speak audibly and express thoughts, feelings, and ideas clearly</w:t>
            </w:r>
          </w:p>
          <w:p w:rsidR="00A53F37" w:rsidRPr="00F96524" w:rsidRDefault="00A53F37" w:rsidP="00494F3D">
            <w:pPr>
              <w:rPr>
                <w:rFonts w:ascii="cinnamon cake" w:hAnsi="cinnamon cake" w:cs="Tahoma"/>
                <w:b/>
                <w:sz w:val="20"/>
                <w:szCs w:val="20"/>
              </w:rPr>
            </w:pPr>
          </w:p>
          <w:p w:rsidR="00A53F37" w:rsidRPr="00F96524" w:rsidRDefault="00A53F37" w:rsidP="00494F3D">
            <w:pPr>
              <w:rPr>
                <w:rFonts w:ascii="cinnamon cake" w:hAnsi="cinnamon cake" w:cs="Tahoma"/>
                <w:b/>
                <w:sz w:val="20"/>
                <w:szCs w:val="20"/>
              </w:rPr>
            </w:pPr>
          </w:p>
          <w:p w:rsidR="00A53F37" w:rsidRPr="00F96524" w:rsidRDefault="00A53F37" w:rsidP="00494F3D">
            <w:pPr>
              <w:rPr>
                <w:rFonts w:ascii="cinnamon cake" w:hAnsi="cinnamon cake" w:cs="Tahoma"/>
                <w:b/>
                <w:sz w:val="20"/>
                <w:szCs w:val="20"/>
              </w:rPr>
            </w:pPr>
          </w:p>
          <w:p w:rsidR="00A53F37" w:rsidRPr="00F96524" w:rsidRDefault="00A53F37"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Default="00DF7F33" w:rsidP="00494F3D">
            <w:pPr>
              <w:rPr>
                <w:rFonts w:ascii="cinnamon cake" w:hAnsi="cinnamon cake" w:cs="Tahoma"/>
                <w:b/>
                <w:sz w:val="20"/>
                <w:szCs w:val="20"/>
              </w:rPr>
            </w:pPr>
          </w:p>
          <w:p w:rsidR="007D751E" w:rsidRPr="00F96524" w:rsidRDefault="007D751E"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p w:rsidR="00DF7F33" w:rsidRPr="00F96524" w:rsidRDefault="00DF7F33" w:rsidP="00494F3D">
            <w:pPr>
              <w:rPr>
                <w:rFonts w:ascii="cinnamon cake" w:hAnsi="cinnamon cake" w:cs="Tahoma"/>
                <w:b/>
                <w:sz w:val="20"/>
                <w:szCs w:val="20"/>
              </w:rPr>
            </w:pPr>
          </w:p>
        </w:tc>
        <w:tc>
          <w:tcPr>
            <w:tcW w:w="6940" w:type="dxa"/>
            <w:tcBorders>
              <w:bottom w:val="single" w:sz="4" w:space="0" w:color="auto"/>
            </w:tcBorders>
          </w:tcPr>
          <w:p w:rsidR="00A53F37" w:rsidRPr="00F96524" w:rsidRDefault="00A53F37" w:rsidP="00494F3D">
            <w:pPr>
              <w:jc w:val="center"/>
              <w:rPr>
                <w:rFonts w:ascii="cinnamon cake" w:hAnsi="cinnamon cake" w:cs="Calibri"/>
                <w:b/>
                <w:sz w:val="20"/>
                <w:szCs w:val="20"/>
              </w:rPr>
            </w:pPr>
            <w:r w:rsidRPr="00F96524">
              <w:rPr>
                <w:rFonts w:ascii="cinnamon cake" w:hAnsi="cinnamon cake" w:cs="Calibri"/>
                <w:b/>
                <w:sz w:val="20"/>
                <w:szCs w:val="20"/>
              </w:rPr>
              <w:t>Focus Skills:</w:t>
            </w:r>
          </w:p>
          <w:p w:rsidR="00A53F37" w:rsidRPr="00F96524" w:rsidRDefault="00A53F37" w:rsidP="00494F3D">
            <w:pPr>
              <w:jc w:val="center"/>
              <w:rPr>
                <w:rFonts w:ascii="cinnamon cake" w:hAnsi="cinnamon cake" w:cs="Calibri"/>
                <w:b/>
                <w:sz w:val="20"/>
                <w:szCs w:val="20"/>
              </w:rPr>
            </w:pPr>
          </w:p>
          <w:p w:rsidR="007D751E" w:rsidRPr="00BD566C" w:rsidRDefault="007D751E" w:rsidP="007D751E">
            <w:pPr>
              <w:rPr>
                <w:rFonts w:ascii="cinnamon cake" w:hAnsi="cinnamon cake" w:cs="Calibri"/>
                <w:sz w:val="22"/>
                <w:szCs w:val="22"/>
              </w:rPr>
            </w:pPr>
            <w:r>
              <w:rPr>
                <w:rFonts w:ascii="cinnamon cake" w:hAnsi="cinnamon cake" w:cs="Calibri"/>
                <w:sz w:val="20"/>
                <w:szCs w:val="20"/>
              </w:rPr>
              <w:t xml:space="preserve">Objective 1: </w:t>
            </w:r>
            <w:r w:rsidRPr="00BD566C">
              <w:rPr>
                <w:rFonts w:ascii="cinnamon cake" w:hAnsi="cinnamon cake" w:cs="Calibri"/>
                <w:sz w:val="22"/>
                <w:szCs w:val="22"/>
              </w:rPr>
              <w:t xml:space="preserve"> </w:t>
            </w:r>
            <w:r w:rsidRPr="00BD566C">
              <w:rPr>
                <w:rFonts w:ascii="cinnamon cake" w:hAnsi="cinnamon cake" w:cs="Calibri"/>
                <w:sz w:val="22"/>
                <w:szCs w:val="22"/>
              </w:rPr>
              <w:t>Compare the length of l</w:t>
            </w:r>
            <w:r>
              <w:rPr>
                <w:rFonts w:ascii="cinnamon cake" w:hAnsi="cinnamon cake" w:cs="Calibri"/>
                <w:sz w:val="22"/>
                <w:szCs w:val="22"/>
              </w:rPr>
              <w:t>inking cube sticks to a 5-stick</w:t>
            </w:r>
            <w:bookmarkStart w:id="0" w:name="_GoBack"/>
            <w:bookmarkEnd w:id="0"/>
          </w:p>
          <w:p w:rsidR="00DF7F33" w:rsidRPr="00F96524" w:rsidRDefault="007D751E" w:rsidP="00DF7F33">
            <w:pPr>
              <w:rPr>
                <w:rFonts w:ascii="cinnamon cake" w:hAnsi="cinnamon cake" w:cs="Calibri"/>
                <w:sz w:val="20"/>
                <w:szCs w:val="20"/>
              </w:rPr>
            </w:pPr>
            <w:r>
              <w:rPr>
                <w:rFonts w:ascii="cinnamon cake" w:hAnsi="cinnamon cake" w:cs="Calibri"/>
                <w:sz w:val="20"/>
                <w:szCs w:val="20"/>
              </w:rPr>
              <w:t>Objective 2</w:t>
            </w:r>
            <w:r w:rsidR="00DF7F33" w:rsidRPr="00F96524">
              <w:rPr>
                <w:rFonts w:ascii="cinnamon cake" w:hAnsi="cinnamon cake" w:cs="Calibri"/>
                <w:sz w:val="20"/>
                <w:szCs w:val="20"/>
              </w:rPr>
              <w:t>: Determine which linking cube stick is longer than or shorter than the other.</w:t>
            </w:r>
          </w:p>
          <w:p w:rsidR="00A53F37" w:rsidRPr="00F96524" w:rsidRDefault="007D751E" w:rsidP="00494F3D">
            <w:pPr>
              <w:rPr>
                <w:rFonts w:ascii="cinnamon cake" w:hAnsi="cinnamon cake" w:cs="Calibri"/>
                <w:sz w:val="20"/>
                <w:szCs w:val="20"/>
              </w:rPr>
            </w:pPr>
            <w:r>
              <w:rPr>
                <w:rFonts w:ascii="cinnamon cake" w:hAnsi="cinnamon cake" w:cs="Calibri"/>
                <w:sz w:val="20"/>
                <w:szCs w:val="20"/>
              </w:rPr>
              <w:t>Objective 3</w:t>
            </w:r>
            <w:r w:rsidR="00A53F37" w:rsidRPr="00F96524">
              <w:rPr>
                <w:rFonts w:ascii="cinnamon cake" w:hAnsi="cinnamon cake" w:cs="Calibri"/>
                <w:sz w:val="20"/>
                <w:szCs w:val="20"/>
              </w:rPr>
              <w:t>:  Compare the length of linking cube sticks to various objects.</w:t>
            </w:r>
          </w:p>
          <w:p w:rsidR="00A53F37" w:rsidRPr="00F96524" w:rsidRDefault="007D751E" w:rsidP="00494F3D">
            <w:pPr>
              <w:rPr>
                <w:rFonts w:ascii="cinnamon cake" w:hAnsi="cinnamon cake" w:cs="Calibri"/>
                <w:sz w:val="20"/>
                <w:szCs w:val="20"/>
              </w:rPr>
            </w:pPr>
            <w:r>
              <w:rPr>
                <w:rFonts w:ascii="cinnamon cake" w:hAnsi="cinnamon cake" w:cs="Calibri"/>
                <w:sz w:val="20"/>
                <w:szCs w:val="20"/>
              </w:rPr>
              <w:t>Objective 4</w:t>
            </w:r>
            <w:r w:rsidR="00A53F37" w:rsidRPr="00F96524">
              <w:rPr>
                <w:rFonts w:ascii="cinnamon cake" w:hAnsi="cinnamon cake" w:cs="Calibri"/>
                <w:sz w:val="20"/>
                <w:szCs w:val="20"/>
              </w:rPr>
              <w:t>:  Compare objects using the same as.</w:t>
            </w:r>
          </w:p>
          <w:p w:rsidR="00A53F37" w:rsidRPr="00F96524" w:rsidRDefault="007D751E" w:rsidP="00A53F37">
            <w:pPr>
              <w:rPr>
                <w:rFonts w:ascii="cinnamon cake" w:hAnsi="cinnamon cake" w:cs="Calibri"/>
                <w:sz w:val="20"/>
                <w:szCs w:val="20"/>
              </w:rPr>
            </w:pPr>
            <w:r>
              <w:rPr>
                <w:rFonts w:ascii="cinnamon cake" w:hAnsi="cinnamon cake" w:cs="Calibri"/>
                <w:sz w:val="20"/>
                <w:szCs w:val="20"/>
              </w:rPr>
              <w:t>Objective 5</w:t>
            </w:r>
            <w:r w:rsidR="00A53F37" w:rsidRPr="00F96524">
              <w:rPr>
                <w:rFonts w:ascii="cinnamon cake" w:hAnsi="cinnamon cake" w:cs="Calibri"/>
                <w:sz w:val="20"/>
                <w:szCs w:val="20"/>
              </w:rPr>
              <w:t>:  Compare using heavier than and lighter than with classroom objects.</w:t>
            </w: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p w:rsidR="00A53F37" w:rsidRPr="00F96524" w:rsidRDefault="00A53F37" w:rsidP="00494F3D">
            <w:pPr>
              <w:rPr>
                <w:rFonts w:ascii="cinnamon cake" w:hAnsi="cinnamon cake" w:cs="Calibri"/>
                <w:b/>
                <w:sz w:val="20"/>
                <w:szCs w:val="20"/>
              </w:rPr>
            </w:pPr>
          </w:p>
        </w:tc>
      </w:tr>
    </w:tbl>
    <w:p w:rsidR="00A53F37" w:rsidRPr="00F96524" w:rsidRDefault="00A53F37" w:rsidP="00A53F37">
      <w:pPr>
        <w:pStyle w:val="BalloonText"/>
        <w:rPr>
          <w:rFonts w:ascii="cinnamon cake" w:hAnsi="cinnamon cake"/>
          <w:sz w:val="20"/>
          <w:szCs w:val="20"/>
        </w:rPr>
      </w:pPr>
    </w:p>
    <w:p w:rsidR="00A53F37" w:rsidRPr="00F96524" w:rsidRDefault="00A53F37" w:rsidP="00A53F37">
      <w:pPr>
        <w:pStyle w:val="BalloonText"/>
        <w:rPr>
          <w:rFonts w:ascii="cinnamon cake" w:hAnsi="cinnamon cake"/>
          <w:sz w:val="20"/>
          <w:szCs w:val="20"/>
        </w:rPr>
      </w:pPr>
    </w:p>
    <w:p w:rsidR="00A53F37" w:rsidRPr="00F96524" w:rsidRDefault="00A53F37" w:rsidP="00A53F37">
      <w:pPr>
        <w:rPr>
          <w:rFonts w:ascii="cinnamon cake" w:hAnsi="cinnamon cake"/>
          <w:vanish/>
          <w:sz w:val="20"/>
          <w:szCs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449"/>
        <w:gridCol w:w="2449"/>
        <w:gridCol w:w="2593"/>
        <w:gridCol w:w="2593"/>
      </w:tblGrid>
      <w:tr w:rsidR="007D751E" w:rsidRPr="00F96524" w:rsidTr="007D751E">
        <w:trPr>
          <w:trHeight w:val="341"/>
          <w:jc w:val="center"/>
        </w:trPr>
        <w:tc>
          <w:tcPr>
            <w:tcW w:w="1615" w:type="dxa"/>
            <w:tcBorders>
              <w:bottom w:val="single" w:sz="4" w:space="0" w:color="auto"/>
            </w:tcBorders>
            <w:shd w:val="clear" w:color="auto" w:fill="B8CCE4"/>
          </w:tcPr>
          <w:p w:rsidR="007D751E" w:rsidRPr="00F96524" w:rsidRDefault="007D751E" w:rsidP="00494F3D">
            <w:pPr>
              <w:pStyle w:val="BodyText"/>
              <w:jc w:val="center"/>
              <w:rPr>
                <w:rFonts w:ascii="cinnamon cake" w:hAnsi="cinnamon cake" w:cs="Calibri"/>
                <w:szCs w:val="20"/>
              </w:rPr>
            </w:pPr>
          </w:p>
          <w:p w:rsidR="007D751E" w:rsidRPr="00F96524" w:rsidRDefault="007D751E" w:rsidP="00494F3D">
            <w:pPr>
              <w:pStyle w:val="BodyText"/>
              <w:jc w:val="center"/>
              <w:rPr>
                <w:rFonts w:ascii="cinnamon cake" w:hAnsi="cinnamon cake" w:cs="Calibri"/>
                <w:szCs w:val="20"/>
              </w:rPr>
            </w:pPr>
          </w:p>
        </w:tc>
        <w:tc>
          <w:tcPr>
            <w:tcW w:w="2449" w:type="dxa"/>
            <w:tcBorders>
              <w:bottom w:val="single" w:sz="4"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Monday (10.29)</w:t>
            </w:r>
          </w:p>
        </w:tc>
        <w:tc>
          <w:tcPr>
            <w:tcW w:w="2449" w:type="dxa"/>
            <w:tcBorders>
              <w:bottom w:val="single" w:sz="4"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Tuesday (10.30)</w:t>
            </w:r>
          </w:p>
        </w:tc>
        <w:tc>
          <w:tcPr>
            <w:tcW w:w="2449" w:type="dxa"/>
            <w:tcBorders>
              <w:bottom w:val="single" w:sz="4" w:space="0" w:color="auto"/>
            </w:tcBorders>
            <w:shd w:val="clear" w:color="auto" w:fill="B8CCE4"/>
          </w:tcPr>
          <w:p w:rsidR="007D751E" w:rsidRPr="00F96524" w:rsidRDefault="007D751E" w:rsidP="00DF7F33">
            <w:pPr>
              <w:pStyle w:val="BodyText"/>
              <w:tabs>
                <w:tab w:val="center" w:pos="1116"/>
              </w:tabs>
              <w:jc w:val="center"/>
              <w:rPr>
                <w:rFonts w:ascii="cinnamon cake" w:hAnsi="cinnamon cake" w:cs="Calibri"/>
                <w:szCs w:val="20"/>
              </w:rPr>
            </w:pPr>
            <w:r w:rsidRPr="00F96524">
              <w:rPr>
                <w:rFonts w:ascii="cinnamon cake" w:hAnsi="cinnamon cake" w:cs="Calibri"/>
                <w:szCs w:val="20"/>
              </w:rPr>
              <w:t>Wednesday (10.31)</w:t>
            </w:r>
          </w:p>
        </w:tc>
        <w:tc>
          <w:tcPr>
            <w:tcW w:w="2593" w:type="dxa"/>
            <w:tcBorders>
              <w:bottom w:val="single" w:sz="4"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Thursday (11.1)</w:t>
            </w:r>
          </w:p>
        </w:tc>
        <w:tc>
          <w:tcPr>
            <w:tcW w:w="2593" w:type="dxa"/>
            <w:tcBorders>
              <w:bottom w:val="single" w:sz="4"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Pr>
                <w:rFonts w:ascii="cinnamon cake" w:hAnsi="cinnamon cake" w:cs="Calibri"/>
                <w:szCs w:val="20"/>
              </w:rPr>
              <w:t>Friday (11.2</w:t>
            </w:r>
            <w:r w:rsidRPr="00F96524">
              <w:rPr>
                <w:rFonts w:ascii="cinnamon cake" w:hAnsi="cinnamon cake" w:cs="Calibri"/>
                <w:szCs w:val="20"/>
              </w:rPr>
              <w:t>)</w:t>
            </w:r>
          </w:p>
        </w:tc>
      </w:tr>
      <w:tr w:rsidR="007D751E" w:rsidRPr="00F96524" w:rsidTr="007D751E">
        <w:trPr>
          <w:cantSplit/>
          <w:trHeight w:val="396"/>
          <w:jc w:val="center"/>
        </w:trPr>
        <w:tc>
          <w:tcPr>
            <w:tcW w:w="1615" w:type="dxa"/>
            <w:tcBorders>
              <w:top w:val="single" w:sz="18" w:space="0" w:color="auto"/>
              <w:bottom w:val="single" w:sz="18"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Learning Target</w:t>
            </w:r>
          </w:p>
        </w:tc>
        <w:tc>
          <w:tcPr>
            <w:tcW w:w="2449" w:type="dxa"/>
            <w:tcBorders>
              <w:top w:val="dashed" w:sz="4" w:space="0" w:color="auto"/>
              <w:bottom w:val="single" w:sz="18" w:space="0" w:color="auto"/>
            </w:tcBorders>
          </w:tcPr>
          <w:p w:rsidR="007D751E" w:rsidRPr="00592632" w:rsidRDefault="007D751E" w:rsidP="00005F54">
            <w:pPr>
              <w:pStyle w:val="BodyText"/>
              <w:rPr>
                <w:rFonts w:ascii="cinnamon cake" w:hAnsi="cinnamon cake" w:cs="Calibri"/>
                <w:color w:val="00B0F0"/>
                <w:sz w:val="18"/>
                <w:szCs w:val="18"/>
              </w:rPr>
            </w:pPr>
            <w:r w:rsidRPr="00592632">
              <w:rPr>
                <w:rFonts w:ascii="cinnamon cake" w:hAnsi="cinnamon cake" w:cs="Calibri"/>
                <w:bCs w:val="0"/>
                <w:color w:val="00B0F0"/>
                <w:sz w:val="18"/>
                <w:szCs w:val="20"/>
              </w:rPr>
              <w:t>I can use tools to compare objects.</w:t>
            </w:r>
          </w:p>
        </w:tc>
        <w:tc>
          <w:tcPr>
            <w:tcW w:w="2449" w:type="dxa"/>
            <w:tcBorders>
              <w:top w:val="dashed" w:sz="4" w:space="0" w:color="auto"/>
              <w:bottom w:val="single" w:sz="18" w:space="0" w:color="auto"/>
            </w:tcBorders>
            <w:shd w:val="clear" w:color="auto" w:fill="auto"/>
          </w:tcPr>
          <w:p w:rsidR="007D751E" w:rsidRPr="00F96524" w:rsidRDefault="007D751E" w:rsidP="00DF7F33">
            <w:pPr>
              <w:pStyle w:val="BalloonText"/>
              <w:rPr>
                <w:rFonts w:ascii="cinnamon cake" w:hAnsi="cinnamon cake" w:cs="Calibri"/>
                <w:b/>
                <w:color w:val="00B0F0"/>
                <w:sz w:val="20"/>
                <w:szCs w:val="20"/>
              </w:rPr>
            </w:pPr>
            <w:r w:rsidRPr="00F96524">
              <w:rPr>
                <w:rFonts w:ascii="cinnamon cake" w:hAnsi="cinnamon cake" w:cs="Calibri"/>
                <w:b/>
                <w:color w:val="00B0F0"/>
                <w:sz w:val="20"/>
                <w:szCs w:val="20"/>
              </w:rPr>
              <w:t>I can use tools to compare objects.</w:t>
            </w:r>
          </w:p>
        </w:tc>
        <w:tc>
          <w:tcPr>
            <w:tcW w:w="2449"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color w:val="00B0F0"/>
                <w:szCs w:val="20"/>
              </w:rPr>
            </w:pPr>
            <w:r w:rsidRPr="00F96524">
              <w:rPr>
                <w:rFonts w:ascii="cinnamon cake" w:hAnsi="cinnamon cake" w:cs="Calibri"/>
                <w:color w:val="00B0F0"/>
                <w:szCs w:val="20"/>
              </w:rPr>
              <w:t>I can compare objects by length and height.</w:t>
            </w:r>
          </w:p>
        </w:tc>
        <w:tc>
          <w:tcPr>
            <w:tcW w:w="2593"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color w:val="00B0F0"/>
                <w:szCs w:val="20"/>
              </w:rPr>
            </w:pPr>
            <w:r w:rsidRPr="00F96524">
              <w:rPr>
                <w:rFonts w:ascii="cinnamon cake" w:hAnsi="cinnamon cake" w:cs="Calibri"/>
                <w:color w:val="00B0F0"/>
                <w:szCs w:val="20"/>
              </w:rPr>
              <w:t>I can use tools to compare objects by length and height.</w:t>
            </w:r>
          </w:p>
        </w:tc>
        <w:tc>
          <w:tcPr>
            <w:tcW w:w="2593" w:type="dxa"/>
            <w:tcBorders>
              <w:top w:val="dashed" w:sz="4" w:space="0" w:color="auto"/>
              <w:bottom w:val="single" w:sz="18" w:space="0" w:color="auto"/>
            </w:tcBorders>
          </w:tcPr>
          <w:p w:rsidR="007D751E" w:rsidRPr="00F96524" w:rsidRDefault="007D751E" w:rsidP="00DF7F33">
            <w:pPr>
              <w:pStyle w:val="BalloonText"/>
              <w:rPr>
                <w:rFonts w:ascii="cinnamon cake" w:hAnsi="cinnamon cake" w:cs="Calibri"/>
                <w:b/>
                <w:color w:val="00B0F0"/>
                <w:sz w:val="20"/>
                <w:szCs w:val="20"/>
              </w:rPr>
            </w:pPr>
            <w:r w:rsidRPr="00F96524">
              <w:rPr>
                <w:rFonts w:ascii="cinnamon cake" w:hAnsi="cinnamon cake" w:cs="Calibri"/>
                <w:b/>
                <w:color w:val="00B0F0"/>
                <w:sz w:val="20"/>
                <w:szCs w:val="20"/>
              </w:rPr>
              <w:t>I can compare the weight of objects.</w:t>
            </w:r>
          </w:p>
        </w:tc>
      </w:tr>
      <w:tr w:rsidR="007D751E" w:rsidRPr="00F96524" w:rsidTr="007D751E">
        <w:trPr>
          <w:cantSplit/>
          <w:trHeight w:val="4923"/>
          <w:jc w:val="center"/>
        </w:trPr>
        <w:tc>
          <w:tcPr>
            <w:tcW w:w="1615" w:type="dxa"/>
            <w:tcBorders>
              <w:top w:val="single" w:sz="18" w:space="0" w:color="auto"/>
              <w:bottom w:val="single" w:sz="18"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Math</w:t>
            </w:r>
          </w:p>
          <w:p w:rsidR="007D751E" w:rsidRPr="00F96524" w:rsidRDefault="007D751E" w:rsidP="00DF7F33">
            <w:pPr>
              <w:pStyle w:val="BodyText"/>
              <w:jc w:val="center"/>
              <w:rPr>
                <w:rFonts w:ascii="cinnamon cake" w:hAnsi="cinnamon cake" w:cs="Calibri"/>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jc w:val="center"/>
              <w:rPr>
                <w:rFonts w:ascii="cinnamon cake" w:hAnsi="cinnamon cake" w:cs="Calibri"/>
                <w:b w:val="0"/>
                <w:szCs w:val="20"/>
              </w:rPr>
            </w:pPr>
          </w:p>
          <w:p w:rsidR="007D751E" w:rsidRPr="00F96524" w:rsidRDefault="007D751E" w:rsidP="00DF7F33">
            <w:pPr>
              <w:pStyle w:val="BodyText"/>
              <w:rPr>
                <w:rFonts w:ascii="cinnamon cake" w:hAnsi="cinnamon cake" w:cs="Calibri"/>
                <w:b w:val="0"/>
                <w:szCs w:val="20"/>
              </w:rPr>
            </w:pPr>
          </w:p>
          <w:p w:rsidR="007D751E" w:rsidRPr="00F96524" w:rsidRDefault="007D751E" w:rsidP="00DF7F33">
            <w:pPr>
              <w:pStyle w:val="BodyText"/>
              <w:rPr>
                <w:rFonts w:ascii="cinnamon cake" w:hAnsi="cinnamon cake" w:cs="Calibri"/>
                <w:b w:val="0"/>
                <w:szCs w:val="20"/>
              </w:rPr>
            </w:pPr>
          </w:p>
          <w:p w:rsidR="007D751E" w:rsidRPr="00F96524" w:rsidRDefault="007D751E" w:rsidP="00DF7F33">
            <w:pPr>
              <w:pStyle w:val="BodyText"/>
              <w:rPr>
                <w:rFonts w:ascii="cinnamon cake" w:hAnsi="cinnamon cake" w:cs="Calibri"/>
                <w:b w:val="0"/>
                <w:szCs w:val="20"/>
              </w:rPr>
            </w:pPr>
          </w:p>
        </w:tc>
        <w:tc>
          <w:tcPr>
            <w:tcW w:w="2449" w:type="dxa"/>
            <w:tcBorders>
              <w:top w:val="dashed" w:sz="4" w:space="0" w:color="auto"/>
              <w:bottom w:val="single" w:sz="18" w:space="0" w:color="auto"/>
            </w:tcBorders>
          </w:tcPr>
          <w:p w:rsidR="007D751E" w:rsidRPr="00592632" w:rsidRDefault="007D751E" w:rsidP="00005F54">
            <w:pPr>
              <w:pStyle w:val="BodyText"/>
              <w:rPr>
                <w:rFonts w:ascii="cinnamon cake" w:hAnsi="cinnamon cake" w:cs="Calibri"/>
                <w:b w:val="0"/>
                <w:sz w:val="18"/>
                <w:szCs w:val="20"/>
              </w:rPr>
            </w:pPr>
            <w:r w:rsidRPr="00592632">
              <w:rPr>
                <w:rFonts w:ascii="cinnamon cake" w:hAnsi="cinnamon cake" w:cs="Calibri"/>
                <w:b w:val="0"/>
                <w:sz w:val="18"/>
                <w:szCs w:val="20"/>
              </w:rPr>
              <w:t>L4</w:t>
            </w:r>
          </w:p>
          <w:p w:rsidR="007D751E" w:rsidRPr="00592632" w:rsidRDefault="007D751E" w:rsidP="00005F54">
            <w:pPr>
              <w:pStyle w:val="BodyText"/>
              <w:rPr>
                <w:rFonts w:ascii="cinnamon cake" w:hAnsi="cinnamon cake" w:cs="Calibri"/>
                <w:b w:val="0"/>
                <w:sz w:val="18"/>
                <w:szCs w:val="18"/>
              </w:rPr>
            </w:pPr>
            <w:r w:rsidRPr="00592632">
              <w:rPr>
                <w:rFonts w:ascii="cinnamon cake" w:hAnsi="cinnamon cake" w:cs="Calibri"/>
                <w:sz w:val="18"/>
                <w:szCs w:val="20"/>
              </w:rPr>
              <w:t>Fluency:</w:t>
            </w:r>
            <w:r w:rsidRPr="00592632">
              <w:rPr>
                <w:rFonts w:ascii="cinnamon cake" w:hAnsi="cinnamon cake" w:cs="Calibri"/>
                <w:b w:val="0"/>
                <w:sz w:val="18"/>
                <w:szCs w:val="18"/>
              </w:rPr>
              <w:t xml:space="preserve"> </w:t>
            </w:r>
            <w:r w:rsidRPr="00592632">
              <w:rPr>
                <w:rFonts w:ascii="cinnamon cake" w:hAnsi="cinnamon cake" w:cs="Calibri"/>
                <w:b w:val="0"/>
                <w:color w:val="00B050"/>
                <w:sz w:val="18"/>
                <w:szCs w:val="20"/>
              </w:rPr>
              <w:t>Show me longer and shorter (</w:t>
            </w:r>
            <w:r w:rsidRPr="00592632">
              <w:rPr>
                <w:rFonts w:ascii="cinnamon cake" w:hAnsi="cinnamon cake" w:cs="Calibri"/>
                <w:i/>
                <w:color w:val="00B050"/>
                <w:sz w:val="18"/>
                <w:szCs w:val="20"/>
              </w:rPr>
              <w:t>lesson 2 game</w:t>
            </w:r>
            <w:r w:rsidRPr="00592632">
              <w:rPr>
                <w:rFonts w:ascii="cinnamon cake" w:hAnsi="cinnamon cake" w:cs="Calibri"/>
                <w:b w:val="0"/>
                <w:color w:val="00B050"/>
                <w:sz w:val="18"/>
                <w:szCs w:val="20"/>
              </w:rPr>
              <w:t>) S will compare objects and identify one as longer or shorter than the other.</w:t>
            </w:r>
          </w:p>
          <w:p w:rsidR="007D751E" w:rsidRPr="00592632" w:rsidRDefault="007D751E" w:rsidP="00005F54">
            <w:pPr>
              <w:pStyle w:val="BodyText"/>
              <w:rPr>
                <w:rFonts w:ascii="cinnamon cake" w:hAnsi="cinnamon cake" w:cs="Calibri"/>
                <w:b w:val="0"/>
                <w:color w:val="7030A0"/>
                <w:sz w:val="18"/>
                <w:szCs w:val="20"/>
              </w:rPr>
            </w:pPr>
            <w:r w:rsidRPr="00592632">
              <w:rPr>
                <w:rFonts w:ascii="cinnamon cake" w:hAnsi="cinnamon cake" w:cs="Calibri"/>
                <w:sz w:val="18"/>
                <w:szCs w:val="20"/>
              </w:rPr>
              <w:t>Application:</w:t>
            </w:r>
            <w:r w:rsidRPr="00592632">
              <w:rPr>
                <w:rFonts w:ascii="cinnamon cake" w:hAnsi="cinnamon cake" w:cs="Calibri"/>
                <w:b w:val="0"/>
                <w:sz w:val="18"/>
                <w:szCs w:val="18"/>
              </w:rPr>
              <w:t xml:space="preserve"> </w:t>
            </w:r>
            <w:r w:rsidRPr="00592632">
              <w:rPr>
                <w:rFonts w:ascii="cinnamon cake" w:hAnsi="cinnamon cake" w:cs="Calibri"/>
                <w:b w:val="0"/>
                <w:color w:val="7030A0"/>
                <w:sz w:val="18"/>
                <w:szCs w:val="20"/>
              </w:rPr>
              <w:t xml:space="preserve">S will draw two pictures to fill in the sentence on the board </w:t>
            </w:r>
            <w:r w:rsidRPr="00592632">
              <w:rPr>
                <w:rFonts w:ascii="cinnamon cake" w:hAnsi="cinnamon cake" w:cs="Calibri"/>
                <w:i/>
                <w:color w:val="7030A0"/>
                <w:sz w:val="18"/>
                <w:szCs w:val="20"/>
              </w:rPr>
              <w:t>I am taller than___.  I am shorter than___.</w:t>
            </w:r>
            <w:r w:rsidRPr="00592632">
              <w:rPr>
                <w:rFonts w:ascii="cinnamon cake" w:hAnsi="cinnamon cake" w:cs="Calibri"/>
                <w:b w:val="0"/>
                <w:color w:val="7030A0"/>
                <w:sz w:val="18"/>
                <w:szCs w:val="20"/>
              </w:rPr>
              <w:t xml:space="preserve">  S will share and check thinking with partner.</w:t>
            </w:r>
          </w:p>
          <w:p w:rsidR="007D751E" w:rsidRPr="00592632" w:rsidRDefault="007D751E" w:rsidP="00005F54">
            <w:pPr>
              <w:pStyle w:val="BodyText"/>
              <w:rPr>
                <w:rFonts w:ascii="cinnamon cake" w:hAnsi="cinnamon cake" w:cs="Calibri"/>
                <w:b w:val="0"/>
                <w:sz w:val="18"/>
                <w:szCs w:val="20"/>
              </w:rPr>
            </w:pPr>
            <w:r w:rsidRPr="00592632">
              <w:rPr>
                <w:rFonts w:ascii="cinnamon cake" w:hAnsi="cinnamon cake" w:cs="Calibri"/>
                <w:sz w:val="18"/>
                <w:szCs w:val="20"/>
              </w:rPr>
              <w:t>Concept Development:</w:t>
            </w:r>
            <w:r w:rsidRPr="00592632">
              <w:rPr>
                <w:rFonts w:ascii="cinnamon cake" w:hAnsi="cinnamon cake" w:cs="Calibri"/>
                <w:b w:val="0"/>
                <w:sz w:val="18"/>
                <w:szCs w:val="18"/>
              </w:rPr>
              <w:t xml:space="preserve"> </w:t>
            </w:r>
            <w:r w:rsidRPr="00592632">
              <w:rPr>
                <w:rFonts w:ascii="cinnamon cake" w:hAnsi="cinnamon cake" w:cs="Calibri"/>
                <w:b w:val="0"/>
                <w:sz w:val="18"/>
                <w:szCs w:val="20"/>
              </w:rPr>
              <w:t>S will build towers 1-10 and practice one more counting.  S will use a tower of 5 cubes to compare and sort other towers by shorter and taller.</w:t>
            </w:r>
          </w:p>
          <w:p w:rsidR="007D751E" w:rsidRPr="00592632" w:rsidRDefault="007D751E" w:rsidP="00005F54">
            <w:pPr>
              <w:pStyle w:val="BodyText"/>
              <w:rPr>
                <w:rFonts w:ascii="cinnamon cake" w:hAnsi="cinnamon cake" w:cs="Calibri"/>
                <w:b w:val="0"/>
                <w:color w:val="00B050"/>
                <w:sz w:val="18"/>
                <w:szCs w:val="20"/>
              </w:rPr>
            </w:pPr>
            <w:r w:rsidRPr="00592632">
              <w:rPr>
                <w:rFonts w:ascii="cinnamon cake" w:hAnsi="cinnamon cake" w:cs="Calibri"/>
                <w:sz w:val="18"/>
                <w:szCs w:val="20"/>
              </w:rPr>
              <w:t>Problem Set:</w:t>
            </w:r>
            <w:r w:rsidRPr="00592632">
              <w:rPr>
                <w:rFonts w:ascii="cinnamon cake" w:hAnsi="cinnamon cake" w:cs="Calibri"/>
                <w:b w:val="0"/>
                <w:sz w:val="18"/>
                <w:szCs w:val="20"/>
              </w:rPr>
              <w:t xml:space="preserve"> </w:t>
            </w:r>
            <w:r w:rsidRPr="00592632">
              <w:rPr>
                <w:rFonts w:ascii="cinnamon cake" w:hAnsi="cinnamon cake" w:cs="Calibri"/>
                <w:b w:val="0"/>
                <w:color w:val="00B050"/>
                <w:sz w:val="18"/>
                <w:szCs w:val="20"/>
              </w:rPr>
              <w:t>S will build towers for comparison.  S will use complete sentences and appropriate vocabulary to share their measurements with the class.</w:t>
            </w:r>
          </w:p>
          <w:p w:rsidR="007D751E" w:rsidRPr="00592632" w:rsidRDefault="007D751E" w:rsidP="00005F54">
            <w:pPr>
              <w:pStyle w:val="BodyText"/>
              <w:rPr>
                <w:rFonts w:ascii="cinnamon cake" w:hAnsi="cinnamon cake" w:cs="Calibri"/>
                <w:b w:val="0"/>
                <w:sz w:val="18"/>
                <w:szCs w:val="20"/>
              </w:rPr>
            </w:pPr>
            <w:r w:rsidRPr="00592632">
              <w:rPr>
                <w:rFonts w:ascii="cinnamon cake" w:hAnsi="cinnamon cake" w:cs="Calibri"/>
                <w:b w:val="0"/>
                <w:sz w:val="18"/>
                <w:szCs w:val="20"/>
              </w:rPr>
              <w:t>___________________________</w:t>
            </w:r>
          </w:p>
          <w:p w:rsidR="007D751E" w:rsidRPr="00592632" w:rsidRDefault="007D751E" w:rsidP="00005F54">
            <w:pPr>
              <w:pStyle w:val="BodyText"/>
              <w:rPr>
                <w:rFonts w:ascii="cinnamon cake" w:hAnsi="cinnamon cake" w:cs="Calibri"/>
                <w:b w:val="0"/>
                <w:color w:val="7030A0"/>
                <w:sz w:val="18"/>
                <w:szCs w:val="18"/>
              </w:rPr>
            </w:pPr>
            <w:r w:rsidRPr="00592632">
              <w:rPr>
                <w:rFonts w:ascii="cinnamon cake" w:hAnsi="cinnamon cake" w:cs="Calibri"/>
                <w:b w:val="0"/>
                <w:color w:val="7030A0"/>
                <w:sz w:val="18"/>
                <w:szCs w:val="20"/>
              </w:rPr>
              <w:t>On the back of their paper.  S can build and draw towers to represent a comparison that they can share with the class.</w:t>
            </w:r>
          </w:p>
          <w:p w:rsidR="007D751E" w:rsidRPr="00592632" w:rsidRDefault="007D751E" w:rsidP="00005F54">
            <w:pPr>
              <w:pStyle w:val="BodyText"/>
              <w:rPr>
                <w:rFonts w:ascii="cinnamon cake" w:hAnsi="cinnamon cake" w:cs="Calibri"/>
                <w:b w:val="0"/>
                <w:color w:val="538135" w:themeColor="accent6" w:themeShade="BF"/>
                <w:sz w:val="18"/>
                <w:szCs w:val="20"/>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w:t>
            </w:r>
            <w:r w:rsidRPr="002F4DE5">
              <w:rPr>
                <w:rFonts w:ascii="cinnamon cake" w:hAnsi="cinnamon cake" w:cs="Calibri"/>
                <w:color w:val="FF0000"/>
                <w:szCs w:val="18"/>
              </w:rPr>
              <w:t>centers</w:t>
            </w:r>
          </w:p>
        </w:tc>
        <w:tc>
          <w:tcPr>
            <w:tcW w:w="2449" w:type="dxa"/>
            <w:tcBorders>
              <w:top w:val="dashed" w:sz="4" w:space="0" w:color="auto"/>
              <w:bottom w:val="single" w:sz="18" w:space="0" w:color="auto"/>
            </w:tcBorders>
            <w:shd w:val="clear" w:color="auto" w:fill="auto"/>
          </w:tcPr>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b w:val="0"/>
                <w:szCs w:val="20"/>
              </w:rPr>
              <w:t>L5</w:t>
            </w:r>
          </w:p>
          <w:p w:rsidR="007D751E" w:rsidRPr="00F96524" w:rsidRDefault="007D751E" w:rsidP="00DF7F33">
            <w:pPr>
              <w:pStyle w:val="BodyText"/>
              <w:rPr>
                <w:rFonts w:ascii="cinnamon cake" w:hAnsi="cinnamon cake" w:cs="Calibri"/>
                <w:b w:val="0"/>
                <w:color w:val="00B050"/>
                <w:szCs w:val="20"/>
              </w:rPr>
            </w:pPr>
            <w:r w:rsidRPr="00F96524">
              <w:rPr>
                <w:rFonts w:ascii="cinnamon cake" w:hAnsi="cinnamon cake" w:cs="Calibri"/>
                <w:szCs w:val="20"/>
              </w:rPr>
              <w:t>Fluency:</w:t>
            </w:r>
            <w:r w:rsidRPr="00F96524">
              <w:rPr>
                <w:rFonts w:ascii="cinnamon cake" w:hAnsi="cinnamon cake" w:cs="Calibri"/>
                <w:b w:val="0"/>
                <w:szCs w:val="20"/>
              </w:rPr>
              <w:t xml:space="preserve"> </w:t>
            </w:r>
            <w:r w:rsidRPr="00F96524">
              <w:rPr>
                <w:rFonts w:ascii="cinnamon cake" w:hAnsi="cinnamon cake" w:cs="Calibri"/>
                <w:b w:val="0"/>
                <w:color w:val="00B050"/>
                <w:szCs w:val="20"/>
              </w:rPr>
              <w:t>Hidden Numbers 5 as a Whole (</w:t>
            </w:r>
            <w:r w:rsidRPr="00F96524">
              <w:rPr>
                <w:rFonts w:ascii="cinnamon cake" w:hAnsi="cinnamon cake" w:cs="Calibri"/>
                <w:i/>
                <w:color w:val="00B050"/>
                <w:szCs w:val="20"/>
              </w:rPr>
              <w:t>lesson 3 fluency template</w:t>
            </w:r>
            <w:r w:rsidRPr="00F96524">
              <w:rPr>
                <w:rFonts w:ascii="cinnamon cake" w:hAnsi="cinnamon cake" w:cs="Calibri"/>
                <w:b w:val="0"/>
                <w:color w:val="00B050"/>
                <w:szCs w:val="20"/>
              </w:rPr>
              <w:t>) S will find/make groups within five.</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b w:val="0"/>
                <w:color w:val="00B050"/>
                <w:szCs w:val="20"/>
              </w:rPr>
              <w:t>5-Group Hands, pushing whole hand out and counting on from 5.</w:t>
            </w:r>
          </w:p>
          <w:p w:rsidR="007D751E" w:rsidRPr="00F96524" w:rsidRDefault="007D751E" w:rsidP="00DF7F33">
            <w:pPr>
              <w:pStyle w:val="BodyText"/>
              <w:rPr>
                <w:rFonts w:ascii="cinnamon cake" w:hAnsi="cinnamon cake" w:cs="Calibri"/>
                <w:b w:val="0"/>
                <w:color w:val="7030A0"/>
                <w:szCs w:val="20"/>
              </w:rPr>
            </w:pPr>
            <w:r w:rsidRPr="00F96524">
              <w:rPr>
                <w:rFonts w:ascii="cinnamon cake" w:hAnsi="cinnamon cake" w:cs="Calibri"/>
                <w:szCs w:val="20"/>
              </w:rPr>
              <w:t>Application:</w:t>
            </w:r>
            <w:r w:rsidRPr="00F96524">
              <w:rPr>
                <w:rFonts w:ascii="cinnamon cake" w:hAnsi="cinnamon cake" w:cs="Calibri"/>
                <w:b w:val="0"/>
                <w:szCs w:val="20"/>
              </w:rPr>
              <w:t xml:space="preserve"> </w:t>
            </w:r>
            <w:r w:rsidRPr="00F96524">
              <w:rPr>
                <w:rFonts w:ascii="cinnamon cake" w:hAnsi="cinnamon cake" w:cs="Calibri"/>
                <w:b w:val="0"/>
                <w:color w:val="7030A0"/>
                <w:szCs w:val="20"/>
              </w:rPr>
              <w:t>S will create a name train and compare it with a partner</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i/>
                <w:color w:val="7030A0"/>
                <w:szCs w:val="20"/>
              </w:rPr>
              <w:t xml:space="preserve">Longer than, shorter than </w:t>
            </w:r>
            <w:r w:rsidRPr="00F96524">
              <w:rPr>
                <w:rFonts w:ascii="cinnamon cake" w:hAnsi="cinnamon cake" w:cs="Calibri"/>
                <w:b w:val="0"/>
                <w:color w:val="7030A0"/>
                <w:szCs w:val="20"/>
              </w:rPr>
              <w:t>conversations/discussions with the class</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Concept Development:</w:t>
            </w:r>
            <w:r w:rsidRPr="00F96524">
              <w:rPr>
                <w:rFonts w:ascii="cinnamon cake" w:hAnsi="cinnamon cake" w:cs="Calibri"/>
                <w:b w:val="0"/>
                <w:szCs w:val="20"/>
              </w:rPr>
              <w:t xml:space="preserve"> S will use cube towers to compare heights.  S will work to use the numbers represented by cubes to describe the height comparisons.</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Assessment:</w:t>
            </w:r>
            <w:r w:rsidRPr="00F96524">
              <w:rPr>
                <w:rFonts w:ascii="cinnamon cake" w:hAnsi="cinnamon cake" w:cs="Calibri"/>
                <w:b w:val="0"/>
                <w:szCs w:val="20"/>
              </w:rPr>
              <w:t xml:space="preserve"> </w:t>
            </w:r>
            <w:r w:rsidRPr="00F96524">
              <w:rPr>
                <w:rFonts w:ascii="cinnamon cake" w:hAnsi="cinnamon cake" w:cs="Calibri"/>
                <w:b w:val="0"/>
                <w:color w:val="00B050"/>
                <w:szCs w:val="20"/>
              </w:rPr>
              <w:t xml:space="preserve">S will identify the object that is shorter/taller.  And identify the number of the shorter/taller object in comparison. </w:t>
            </w:r>
          </w:p>
          <w:p w:rsidR="007D751E" w:rsidRPr="00F96524" w:rsidRDefault="007D751E" w:rsidP="00DF7F33">
            <w:pPr>
              <w:pStyle w:val="BalloonText"/>
              <w:rPr>
                <w:rFonts w:ascii="cinnamon cake" w:hAnsi="cinnamon cake" w:cs="Calibri"/>
                <w:color w:val="00B050"/>
                <w:sz w:val="20"/>
                <w:szCs w:val="20"/>
              </w:rPr>
            </w:pPr>
          </w:p>
        </w:tc>
        <w:tc>
          <w:tcPr>
            <w:tcW w:w="2449"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b w:val="0"/>
                <w:szCs w:val="20"/>
              </w:rPr>
              <w:t>L6</w:t>
            </w:r>
          </w:p>
          <w:p w:rsidR="007D751E" w:rsidRPr="00F96524" w:rsidRDefault="007D751E" w:rsidP="00DF7F33">
            <w:pPr>
              <w:pStyle w:val="BodyText"/>
              <w:rPr>
                <w:rFonts w:ascii="cinnamon cake" w:hAnsi="cinnamon cake" w:cs="Calibri"/>
                <w:b w:val="0"/>
                <w:color w:val="00B050"/>
                <w:szCs w:val="20"/>
              </w:rPr>
            </w:pPr>
            <w:r w:rsidRPr="00F96524">
              <w:rPr>
                <w:rFonts w:ascii="cinnamon cake" w:hAnsi="cinnamon cake" w:cs="Calibri"/>
                <w:szCs w:val="20"/>
              </w:rPr>
              <w:t>Fluency:</w:t>
            </w:r>
            <w:r w:rsidRPr="00F96524">
              <w:rPr>
                <w:rFonts w:ascii="cinnamon cake" w:hAnsi="cinnamon cake" w:cs="Calibri"/>
                <w:b w:val="0"/>
                <w:szCs w:val="20"/>
              </w:rPr>
              <w:t xml:space="preserve"> </w:t>
            </w:r>
            <w:r w:rsidRPr="00F96524">
              <w:rPr>
                <w:rFonts w:ascii="cinnamon cake" w:hAnsi="cinnamon cake" w:cs="Calibri"/>
                <w:b w:val="0"/>
                <w:color w:val="00B050"/>
                <w:szCs w:val="20"/>
              </w:rPr>
              <w:t xml:space="preserve">Show me Taller Shorter.  T will display various pictures, S will use one picture as a standard to demonstrate </w:t>
            </w:r>
            <w:r w:rsidRPr="00F96524">
              <w:rPr>
                <w:rFonts w:ascii="cinnamon cake" w:hAnsi="cinnamon cake" w:cs="Calibri"/>
                <w:i/>
                <w:color w:val="00B050"/>
                <w:szCs w:val="20"/>
              </w:rPr>
              <w:t>longer</w:t>
            </w:r>
            <w:r w:rsidRPr="00F96524">
              <w:rPr>
                <w:rFonts w:ascii="cinnamon cake" w:hAnsi="cinnamon cake" w:cs="Calibri"/>
                <w:b w:val="0"/>
                <w:color w:val="00B050"/>
                <w:szCs w:val="20"/>
              </w:rPr>
              <w:t xml:space="preserve"> or </w:t>
            </w:r>
            <w:r w:rsidRPr="00F96524">
              <w:rPr>
                <w:rFonts w:ascii="cinnamon cake" w:hAnsi="cinnamon cake" w:cs="Calibri"/>
                <w:i/>
                <w:color w:val="00B050"/>
                <w:szCs w:val="20"/>
              </w:rPr>
              <w:t>shorter</w:t>
            </w:r>
            <w:r w:rsidRPr="00F96524">
              <w:rPr>
                <w:rFonts w:ascii="cinnamon cake" w:hAnsi="cinnamon cake" w:cs="Calibri"/>
                <w:b w:val="0"/>
                <w:color w:val="00B050"/>
                <w:szCs w:val="20"/>
              </w:rPr>
              <w:t>.</w:t>
            </w:r>
          </w:p>
          <w:p w:rsidR="007D751E" w:rsidRPr="00F96524" w:rsidRDefault="007D751E" w:rsidP="00DF7F33">
            <w:pPr>
              <w:pStyle w:val="BodyText"/>
              <w:rPr>
                <w:rFonts w:ascii="cinnamon cake" w:hAnsi="cinnamon cake" w:cs="Calibri"/>
                <w:b w:val="0"/>
                <w:color w:val="FF0000"/>
                <w:szCs w:val="20"/>
              </w:rPr>
            </w:pPr>
            <w:r w:rsidRPr="00F96524">
              <w:rPr>
                <w:rFonts w:ascii="cinnamon cake" w:hAnsi="cinnamon cake" w:cs="Calibri"/>
                <w:b w:val="0"/>
                <w:color w:val="00B050"/>
                <w:szCs w:val="20"/>
              </w:rPr>
              <w:t>Counting Say-10 way on Rekenrek.  S will count numbers on rekenrek on top and some more on the bottom beyond 10.</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Application:</w:t>
            </w:r>
            <w:r w:rsidRPr="00F96524">
              <w:rPr>
                <w:rFonts w:ascii="cinnamon cake" w:hAnsi="cinnamon cake" w:cs="Calibri"/>
                <w:b w:val="0"/>
                <w:szCs w:val="20"/>
              </w:rPr>
              <w:t xml:space="preserve"> </w:t>
            </w:r>
            <w:r w:rsidRPr="00F96524">
              <w:rPr>
                <w:rFonts w:ascii="cinnamon cake" w:hAnsi="cinnamon cake" w:cs="Calibri"/>
                <w:i/>
                <w:color w:val="7030A0"/>
                <w:szCs w:val="20"/>
              </w:rPr>
              <w:t>crayon, paper, bag of linking cubes.</w:t>
            </w:r>
            <w:r w:rsidRPr="00F96524">
              <w:rPr>
                <w:rFonts w:ascii="cinnamon cake" w:hAnsi="cinnamon cake" w:cs="Calibri"/>
                <w:i/>
                <w:szCs w:val="20"/>
              </w:rPr>
              <w:t xml:space="preserve"> </w:t>
            </w:r>
            <w:r w:rsidRPr="00F96524">
              <w:rPr>
                <w:rFonts w:ascii="cinnamon cake" w:hAnsi="cinnamon cake" w:cs="Calibri"/>
                <w:b w:val="0"/>
                <w:color w:val="7030A0"/>
                <w:szCs w:val="20"/>
              </w:rPr>
              <w:t>S will trace hand.  S will make a prediction of how many cubes tall/long their hand is.  S will test their prediction with cubes and discuss their findings with their partner.</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Concept Development</w:t>
            </w:r>
            <w:r w:rsidRPr="00F96524">
              <w:rPr>
                <w:rFonts w:ascii="cinnamon cake" w:hAnsi="cinnamon cake" w:cs="Calibri"/>
                <w:b w:val="0"/>
                <w:szCs w:val="20"/>
              </w:rPr>
              <w:t>: S will use cubes to compare the measurements of objects in order to discuss longer, shorter than with respect to cube length.</w:t>
            </w:r>
          </w:p>
          <w:p w:rsidR="007D751E" w:rsidRPr="00F96524" w:rsidRDefault="007D751E" w:rsidP="00DF7F33">
            <w:pPr>
              <w:pStyle w:val="BodyText"/>
              <w:rPr>
                <w:rFonts w:ascii="cinnamon cake" w:hAnsi="cinnamon cake" w:cs="Calibri"/>
                <w:i/>
                <w:szCs w:val="20"/>
              </w:rPr>
            </w:pPr>
            <w:r w:rsidRPr="00F96524">
              <w:rPr>
                <w:rFonts w:ascii="cinnamon cake" w:hAnsi="cinnamon cake" w:cs="Calibri"/>
                <w:i/>
                <w:szCs w:val="20"/>
              </w:rPr>
              <w:t xml:space="preserve">Materials: linking cube number stairs, </w:t>
            </w:r>
          </w:p>
          <w:p w:rsidR="007D751E" w:rsidRPr="00F96524" w:rsidRDefault="007D751E" w:rsidP="00DF7F33">
            <w:pPr>
              <w:pStyle w:val="BodyText"/>
              <w:rPr>
                <w:rFonts w:ascii="cinnamon cake" w:hAnsi="cinnamon cake" w:cs="Calibri"/>
                <w:i/>
                <w:szCs w:val="20"/>
              </w:rPr>
            </w:pPr>
            <w:r w:rsidRPr="00F96524">
              <w:rPr>
                <w:rFonts w:ascii="cinnamon cake" w:hAnsi="cinnamon cake" w:cs="Calibri"/>
                <w:i/>
                <w:szCs w:val="20"/>
              </w:rPr>
              <w:t>pencil, eraser, glue stick, toy car, small block, 8-inch piece of string, marker, child</w:t>
            </w:r>
            <w:r w:rsidRPr="00F96524">
              <w:rPr>
                <w:rFonts w:ascii="Times New Roman" w:hAnsi="Times New Roman"/>
                <w:i/>
                <w:szCs w:val="20"/>
              </w:rPr>
              <w:t>’</w:t>
            </w:r>
            <w:r w:rsidRPr="00F96524">
              <w:rPr>
                <w:rFonts w:ascii="cinnamon cake" w:hAnsi="cinnamon cake" w:cs="Calibri"/>
                <w:i/>
                <w:szCs w:val="20"/>
              </w:rPr>
              <w:t>s scissors,</w:t>
            </w:r>
          </w:p>
          <w:p w:rsidR="007D751E" w:rsidRPr="00F96524" w:rsidRDefault="007D751E" w:rsidP="00DF7F33">
            <w:pPr>
              <w:pStyle w:val="BodyText"/>
              <w:rPr>
                <w:rFonts w:ascii="cinnamon cake" w:hAnsi="cinnamon cake" w:cs="Calibri"/>
                <w:i/>
                <w:szCs w:val="20"/>
              </w:rPr>
            </w:pPr>
            <w:r w:rsidRPr="00F96524">
              <w:rPr>
                <w:rFonts w:ascii="cinnamon cake" w:hAnsi="cinnamon cake" w:cs="Calibri"/>
                <w:i/>
                <w:szCs w:val="20"/>
              </w:rPr>
              <w:t>crayon</w:t>
            </w:r>
          </w:p>
          <w:p w:rsidR="007D751E" w:rsidRPr="00F96524" w:rsidRDefault="007D751E" w:rsidP="00DF7F33">
            <w:pPr>
              <w:pStyle w:val="BodyText"/>
              <w:rPr>
                <w:rFonts w:ascii="cinnamon cake" w:hAnsi="cinnamon cake" w:cs="Calibri"/>
                <w:b w:val="0"/>
                <w:color w:val="00B050"/>
                <w:szCs w:val="20"/>
              </w:rPr>
            </w:pPr>
            <w:r w:rsidRPr="00F96524">
              <w:rPr>
                <w:rFonts w:ascii="cinnamon cake" w:hAnsi="cinnamon cake" w:cs="Calibri"/>
                <w:szCs w:val="20"/>
              </w:rPr>
              <w:t>Problem Set:</w:t>
            </w:r>
            <w:r w:rsidRPr="00F96524">
              <w:rPr>
                <w:rFonts w:ascii="cinnamon cake" w:hAnsi="cinnamon cake" w:cs="Calibri"/>
                <w:b w:val="0"/>
                <w:szCs w:val="20"/>
              </w:rPr>
              <w:t xml:space="preserve"> </w:t>
            </w:r>
            <w:r w:rsidRPr="00F96524">
              <w:rPr>
                <w:rFonts w:ascii="cinnamon cake" w:hAnsi="cinnamon cake" w:cs="Calibri"/>
                <w:b w:val="0"/>
                <w:color w:val="00B050"/>
                <w:szCs w:val="20"/>
              </w:rPr>
              <w:t>S will find and circle the taller object.  S will draw a picture that is taller than the picture given.</w:t>
            </w:r>
          </w:p>
        </w:tc>
        <w:tc>
          <w:tcPr>
            <w:tcW w:w="2593"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b w:val="0"/>
                <w:szCs w:val="20"/>
              </w:rPr>
              <w:t>L7</w:t>
            </w:r>
          </w:p>
          <w:p w:rsidR="007D751E" w:rsidRPr="00F96524" w:rsidRDefault="007D751E" w:rsidP="00DF7F33">
            <w:pPr>
              <w:pStyle w:val="BodyText"/>
              <w:rPr>
                <w:rFonts w:ascii="cinnamon cake" w:hAnsi="cinnamon cake" w:cs="Calibri"/>
                <w:b w:val="0"/>
                <w:color w:val="00B050"/>
                <w:szCs w:val="20"/>
              </w:rPr>
            </w:pPr>
            <w:r w:rsidRPr="00F96524">
              <w:rPr>
                <w:rFonts w:ascii="cinnamon cake" w:hAnsi="cinnamon cake" w:cs="Calibri"/>
                <w:szCs w:val="20"/>
              </w:rPr>
              <w:t>Fluency:</w:t>
            </w:r>
            <w:r w:rsidRPr="00F96524">
              <w:rPr>
                <w:rFonts w:ascii="cinnamon cake" w:hAnsi="cinnamon cake" w:cs="Calibri"/>
                <w:b w:val="0"/>
                <w:szCs w:val="20"/>
              </w:rPr>
              <w:t xml:space="preserve"> </w:t>
            </w:r>
            <w:r w:rsidRPr="00F96524">
              <w:rPr>
                <w:rFonts w:ascii="cinnamon cake" w:hAnsi="cinnamon cake" w:cs="Calibri"/>
                <w:b w:val="0"/>
                <w:color w:val="00B050"/>
                <w:szCs w:val="20"/>
              </w:rPr>
              <w:t>Green Light Red Light Numbers (</w:t>
            </w:r>
            <w:r w:rsidRPr="00F96524">
              <w:rPr>
                <w:rFonts w:ascii="cinnamon cake" w:hAnsi="cinnamon cake" w:cs="Calibri"/>
                <w:i/>
                <w:color w:val="00B050"/>
                <w:szCs w:val="20"/>
              </w:rPr>
              <w:t>written</w:t>
            </w:r>
            <w:r w:rsidRPr="00F96524">
              <w:rPr>
                <w:rFonts w:ascii="cinnamon cake" w:hAnsi="cinnamon cake" w:cs="Calibri"/>
                <w:b w:val="0"/>
                <w:color w:val="00B050"/>
                <w:szCs w:val="20"/>
              </w:rPr>
              <w:t>) S will write numbers in order from a given point to a specific end point</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i/>
                <w:color w:val="00B050"/>
                <w:szCs w:val="20"/>
              </w:rPr>
              <w:t>Materials: Dry erase board, marker</w:t>
            </w:r>
          </w:p>
          <w:p w:rsidR="007D751E" w:rsidRPr="00F96524" w:rsidRDefault="007D751E" w:rsidP="00DF7F33">
            <w:pPr>
              <w:pStyle w:val="BodyText"/>
              <w:rPr>
                <w:rFonts w:ascii="cinnamon cake" w:hAnsi="cinnamon cake" w:cs="Calibri"/>
                <w:szCs w:val="20"/>
              </w:rPr>
            </w:pPr>
            <w:r w:rsidRPr="00F96524">
              <w:rPr>
                <w:rFonts w:ascii="cinnamon cake" w:hAnsi="cinnamon cake" w:cs="Calibri"/>
                <w:szCs w:val="20"/>
              </w:rPr>
              <w:t>Application:</w:t>
            </w:r>
          </w:p>
          <w:p w:rsidR="007D751E" w:rsidRPr="00F96524" w:rsidRDefault="007D751E" w:rsidP="00DF7F33">
            <w:pPr>
              <w:pStyle w:val="BodyText"/>
              <w:rPr>
                <w:rFonts w:ascii="cinnamon cake" w:hAnsi="cinnamon cake" w:cs="Calibri"/>
                <w:b w:val="0"/>
                <w:color w:val="7030A0"/>
                <w:szCs w:val="20"/>
              </w:rPr>
            </w:pPr>
            <w:r w:rsidRPr="00F96524">
              <w:rPr>
                <w:rFonts w:ascii="cinnamon cake" w:hAnsi="cinnamon cake" w:cs="Calibri"/>
                <w:b w:val="0"/>
                <w:color w:val="7030A0"/>
                <w:szCs w:val="20"/>
              </w:rPr>
              <w:t>S will create two snakes out of clay as long as two of their fingers and compare their lengths with a partner.</w:t>
            </w:r>
          </w:p>
          <w:p w:rsidR="007D751E" w:rsidRPr="00F96524" w:rsidRDefault="007D751E" w:rsidP="00DF7F33">
            <w:pPr>
              <w:pStyle w:val="BodyText"/>
              <w:rPr>
                <w:rFonts w:ascii="cinnamon cake" w:hAnsi="cinnamon cake" w:cs="Calibri"/>
                <w:i/>
                <w:szCs w:val="20"/>
              </w:rPr>
            </w:pPr>
            <w:r w:rsidRPr="00F96524">
              <w:rPr>
                <w:rFonts w:ascii="cinnamon cake" w:hAnsi="cinnamon cake" w:cs="Calibri"/>
                <w:szCs w:val="20"/>
              </w:rPr>
              <w:t>Concept Development:</w:t>
            </w:r>
            <w:r w:rsidRPr="00F96524">
              <w:rPr>
                <w:rFonts w:ascii="cinnamon cake" w:hAnsi="cinnamon cake" w:cs="Calibri"/>
                <w:b w:val="0"/>
                <w:szCs w:val="20"/>
              </w:rPr>
              <w:t xml:space="preserve"> S will complete riddles to tell which objects equal the length of their five cube stick in various ways.</w:t>
            </w:r>
          </w:p>
          <w:p w:rsidR="007D751E" w:rsidRPr="00F96524" w:rsidRDefault="007D751E" w:rsidP="00DF7F33">
            <w:pPr>
              <w:pStyle w:val="BodyText"/>
              <w:rPr>
                <w:rFonts w:ascii="cinnamon cake" w:hAnsi="cinnamon cake" w:cs="Calibri"/>
                <w:b w:val="0"/>
                <w:color w:val="00B050"/>
                <w:szCs w:val="20"/>
              </w:rPr>
            </w:pPr>
            <w:r w:rsidRPr="00F96524">
              <w:rPr>
                <w:rFonts w:ascii="cinnamon cake" w:hAnsi="cinnamon cake" w:cs="Calibri"/>
                <w:szCs w:val="20"/>
              </w:rPr>
              <w:t>Problem Set:</w:t>
            </w:r>
            <w:r w:rsidRPr="00F96524">
              <w:rPr>
                <w:rFonts w:ascii="cinnamon cake" w:hAnsi="cinnamon cake" w:cs="Calibri"/>
                <w:b w:val="0"/>
                <w:szCs w:val="20"/>
              </w:rPr>
              <w:t xml:space="preserve"> </w:t>
            </w:r>
            <w:r w:rsidRPr="00F96524">
              <w:rPr>
                <w:rFonts w:ascii="cinnamon cake" w:hAnsi="cinnamon cake" w:cs="Calibri"/>
                <w:b w:val="0"/>
                <w:color w:val="00B050"/>
                <w:szCs w:val="20"/>
              </w:rPr>
              <w:t>S will trace measuring tools on paper to show length.  S will compare length of objects to traced tools.  S will find objects of varying lengths in classroom to compare to cube sticks.</w:t>
            </w:r>
          </w:p>
        </w:tc>
        <w:tc>
          <w:tcPr>
            <w:tcW w:w="2593"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b w:val="0"/>
                <w:szCs w:val="20"/>
              </w:rPr>
              <w:t>L8</w:t>
            </w:r>
          </w:p>
          <w:p w:rsidR="007D751E" w:rsidRPr="00F96524" w:rsidRDefault="007D751E" w:rsidP="00DF7F33">
            <w:pPr>
              <w:pStyle w:val="BodyText"/>
              <w:rPr>
                <w:rFonts w:ascii="cinnamon cake" w:hAnsi="cinnamon cake" w:cs="Calibri"/>
                <w:b w:val="0"/>
                <w:color w:val="FF0000"/>
                <w:szCs w:val="20"/>
              </w:rPr>
            </w:pPr>
            <w:r w:rsidRPr="00F96524">
              <w:rPr>
                <w:rFonts w:ascii="cinnamon cake" w:hAnsi="cinnamon cake" w:cs="Calibri"/>
                <w:szCs w:val="20"/>
              </w:rPr>
              <w:t>Fluency:</w:t>
            </w:r>
            <w:r w:rsidRPr="00F96524">
              <w:rPr>
                <w:rFonts w:ascii="cinnamon cake" w:hAnsi="cinnamon cake" w:cs="Calibri"/>
                <w:b w:val="0"/>
                <w:szCs w:val="20"/>
              </w:rPr>
              <w:t xml:space="preserve"> </w:t>
            </w:r>
            <w:r w:rsidRPr="00F96524">
              <w:rPr>
                <w:rFonts w:ascii="cinnamon cake" w:hAnsi="cinnamon cake" w:cs="Calibri"/>
                <w:b w:val="0"/>
                <w:color w:val="00B050"/>
                <w:szCs w:val="20"/>
              </w:rPr>
              <w:t>Draw more or Cross Out Five.  S will draw more objects to the picture to make five or S will cross out objects to make five in a group.</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Application:</w:t>
            </w:r>
            <w:r w:rsidRPr="00F96524">
              <w:rPr>
                <w:rFonts w:ascii="cinnamon cake" w:hAnsi="cinnamon cake" w:cs="Calibri"/>
                <w:b w:val="0"/>
                <w:szCs w:val="20"/>
              </w:rPr>
              <w:t xml:space="preserve"> </w:t>
            </w:r>
            <w:r w:rsidRPr="00F96524">
              <w:rPr>
                <w:rFonts w:ascii="cinnamon cake" w:hAnsi="cinnamon cake" w:cs="Calibri"/>
                <w:b w:val="0"/>
                <w:color w:val="7030A0"/>
                <w:szCs w:val="20"/>
              </w:rPr>
              <w:t>S will draw a picture of three objects that they wouldn</w:t>
            </w:r>
            <w:r w:rsidRPr="00F96524">
              <w:rPr>
                <w:rFonts w:ascii="Times New Roman" w:hAnsi="Times New Roman"/>
                <w:b w:val="0"/>
                <w:color w:val="7030A0"/>
                <w:szCs w:val="20"/>
              </w:rPr>
              <w:t>’</w:t>
            </w:r>
            <w:r w:rsidRPr="00F96524">
              <w:rPr>
                <w:rFonts w:ascii="cinnamon cake" w:hAnsi="cinnamon cake" w:cs="Calibri"/>
                <w:b w:val="0"/>
                <w:color w:val="7030A0"/>
                <w:szCs w:val="20"/>
              </w:rPr>
              <w:t>t mind carrying around for a long period of time.  S will draw a picture of one thing they would not want to carry around for a long period of time (</w:t>
            </w:r>
            <w:r w:rsidRPr="00F96524">
              <w:rPr>
                <w:rFonts w:ascii="cinnamon cake" w:hAnsi="cinnamon cake" w:cs="Calibri"/>
                <w:i/>
                <w:color w:val="7030A0"/>
                <w:szCs w:val="20"/>
              </w:rPr>
              <w:t>with respect to weight</w:t>
            </w:r>
            <w:r w:rsidRPr="00F96524">
              <w:rPr>
                <w:rFonts w:ascii="cinnamon cake" w:hAnsi="cinnamon cake" w:cs="Calibri"/>
                <w:b w:val="0"/>
                <w:color w:val="7030A0"/>
                <w:szCs w:val="20"/>
              </w:rPr>
              <w:t>)</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Concept Development</w:t>
            </w:r>
            <w:r w:rsidRPr="00F96524">
              <w:rPr>
                <w:rFonts w:ascii="cinnamon cake" w:hAnsi="cinnamon cake" w:cs="Calibri"/>
                <w:b w:val="0"/>
                <w:szCs w:val="20"/>
              </w:rPr>
              <w:t>: S will compare weight of objects.  S will engage knowledge of height/length to discuss and compare rationale for weight comparisons between objects.</w:t>
            </w:r>
          </w:p>
          <w:p w:rsidR="007D751E" w:rsidRPr="00F96524" w:rsidRDefault="007D751E" w:rsidP="00DF7F33">
            <w:pPr>
              <w:pStyle w:val="BodyText"/>
              <w:rPr>
                <w:rFonts w:ascii="cinnamon cake" w:hAnsi="cinnamon cake" w:cs="Calibri"/>
                <w:b w:val="0"/>
                <w:szCs w:val="20"/>
              </w:rPr>
            </w:pPr>
            <w:r w:rsidRPr="00F96524">
              <w:rPr>
                <w:rFonts w:ascii="cinnamon cake" w:hAnsi="cinnamon cake" w:cs="Calibri"/>
                <w:szCs w:val="20"/>
              </w:rPr>
              <w:t>Problem Set:</w:t>
            </w:r>
            <w:r w:rsidRPr="00F96524">
              <w:rPr>
                <w:rFonts w:ascii="cinnamon cake" w:hAnsi="cinnamon cake" w:cs="Calibri"/>
                <w:b w:val="0"/>
                <w:szCs w:val="20"/>
              </w:rPr>
              <w:t xml:space="preserve"> </w:t>
            </w:r>
            <w:r w:rsidRPr="00F96524">
              <w:rPr>
                <w:rFonts w:ascii="cinnamon cake" w:hAnsi="cinnamon cake" w:cs="Calibri"/>
                <w:b w:val="0"/>
                <w:color w:val="00B050"/>
                <w:szCs w:val="20"/>
              </w:rPr>
              <w:t>S will circle pictures of objects that are heavier than their counterparts.</w:t>
            </w:r>
          </w:p>
        </w:tc>
      </w:tr>
      <w:tr w:rsidR="007D751E" w:rsidRPr="00F96524" w:rsidTr="007D751E">
        <w:trPr>
          <w:cantSplit/>
          <w:trHeight w:val="2808"/>
          <w:jc w:val="center"/>
        </w:trPr>
        <w:tc>
          <w:tcPr>
            <w:tcW w:w="1615" w:type="dxa"/>
            <w:tcBorders>
              <w:top w:val="single" w:sz="18" w:space="0" w:color="auto"/>
              <w:bottom w:val="single" w:sz="18" w:space="0" w:color="auto"/>
            </w:tcBorders>
            <w:shd w:val="clear" w:color="auto" w:fill="B8CCE4"/>
          </w:tcPr>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lastRenderedPageBreak/>
              <w:t>Interventions</w:t>
            </w:r>
          </w:p>
          <w:p w:rsidR="007D751E" w:rsidRPr="00F96524" w:rsidRDefault="007D751E" w:rsidP="00DF7F33">
            <w:pPr>
              <w:pStyle w:val="BodyText"/>
              <w:jc w:val="center"/>
              <w:rPr>
                <w:rFonts w:ascii="cinnamon cake" w:hAnsi="cinnamon cake" w:cs="Calibri"/>
                <w:szCs w:val="20"/>
              </w:rPr>
            </w:pPr>
            <w:r w:rsidRPr="00F96524">
              <w:rPr>
                <w:rFonts w:ascii="cinnamon cake" w:hAnsi="cinnamon cake" w:cs="Calibri"/>
                <w:szCs w:val="20"/>
              </w:rPr>
              <w:t>And Enrichments</w:t>
            </w:r>
          </w:p>
        </w:tc>
        <w:tc>
          <w:tcPr>
            <w:tcW w:w="2449" w:type="dxa"/>
            <w:tcBorders>
              <w:top w:val="dashed" w:sz="4" w:space="0" w:color="auto"/>
              <w:bottom w:val="single" w:sz="18" w:space="0" w:color="auto"/>
            </w:tcBorders>
          </w:tcPr>
          <w:p w:rsidR="007D751E" w:rsidRPr="00592632" w:rsidRDefault="007D751E" w:rsidP="00005F54">
            <w:pPr>
              <w:pStyle w:val="BalloonText"/>
              <w:rPr>
                <w:rFonts w:ascii="cinnamon cake" w:hAnsi="cinnamon cake" w:cs="Calibri"/>
                <w:color w:val="002060"/>
                <w:sz w:val="18"/>
                <w:szCs w:val="18"/>
              </w:rPr>
            </w:pPr>
            <w:r w:rsidRPr="00592632">
              <w:rPr>
                <w:rFonts w:ascii="cinnamon cake" w:hAnsi="cinnamon cake" w:cs="Calibri"/>
                <w:b/>
                <w:color w:val="002060"/>
                <w:sz w:val="18"/>
                <w:szCs w:val="20"/>
              </w:rPr>
              <w:t>Debrief:</w:t>
            </w:r>
            <w:r w:rsidRPr="00592632">
              <w:rPr>
                <w:rFonts w:ascii="cinnamon cake" w:hAnsi="cinnamon cake" w:cs="Calibri"/>
                <w:color w:val="002060"/>
                <w:sz w:val="18"/>
                <w:szCs w:val="18"/>
              </w:rPr>
              <w:t xml:space="preserve"> </w:t>
            </w:r>
          </w:p>
          <w:p w:rsidR="007D751E" w:rsidRPr="00592632" w:rsidRDefault="007D751E" w:rsidP="00005F54">
            <w:pPr>
              <w:pStyle w:val="BalloonText"/>
              <w:rPr>
                <w:rFonts w:ascii="cinnamon cake" w:hAnsi="cinnamon cake" w:cs="Calibri"/>
                <w:color w:val="002060"/>
                <w:sz w:val="18"/>
                <w:szCs w:val="20"/>
              </w:rPr>
            </w:pPr>
            <w:r w:rsidRPr="00592632">
              <w:rPr>
                <w:rFonts w:ascii="cinnamon cake" w:hAnsi="cinnamon cake" w:cs="Calibri"/>
                <w:color w:val="002060"/>
                <w:sz w:val="18"/>
                <w:szCs w:val="20"/>
              </w:rPr>
              <w:t xml:space="preserve">How did you compare the sticks in the sorting activity? (Review the importance of endpoint alignment.) </w:t>
            </w:r>
          </w:p>
          <w:p w:rsidR="007D751E" w:rsidRPr="004605AC" w:rsidRDefault="007D751E" w:rsidP="00005F54">
            <w:pPr>
              <w:pStyle w:val="BalloonText"/>
              <w:rPr>
                <w:rFonts w:ascii="cinnamon cake" w:hAnsi="cinnamon cake" w:cs="Calibri"/>
                <w:b/>
                <w:color w:val="002060"/>
                <w:sz w:val="18"/>
                <w:szCs w:val="20"/>
              </w:rPr>
            </w:pPr>
            <w:r w:rsidRPr="00592632">
              <w:rPr>
                <w:rFonts w:ascii="cinnamon cake" w:hAnsi="cinnamon cake" w:cs="Calibri"/>
                <w:color w:val="002060"/>
                <w:sz w:val="18"/>
                <w:szCs w:val="20"/>
              </w:rPr>
              <w:t>When you were sorting the sticks, did you notice any patterns?</w:t>
            </w:r>
          </w:p>
        </w:tc>
        <w:tc>
          <w:tcPr>
            <w:tcW w:w="2449" w:type="dxa"/>
            <w:tcBorders>
              <w:top w:val="dashed" w:sz="4" w:space="0" w:color="auto"/>
              <w:bottom w:val="single" w:sz="18" w:space="0" w:color="auto"/>
            </w:tcBorders>
            <w:shd w:val="clear" w:color="auto" w:fill="auto"/>
          </w:tcPr>
          <w:p w:rsidR="007D751E" w:rsidRPr="00F96524" w:rsidRDefault="007D751E" w:rsidP="00DF7F33">
            <w:pPr>
              <w:rPr>
                <w:rFonts w:ascii="cinnamon cake" w:hAnsi="cinnamon cake" w:cs="Calibri"/>
                <w:color w:val="002060"/>
                <w:sz w:val="20"/>
                <w:szCs w:val="20"/>
              </w:rPr>
            </w:pPr>
            <w:r w:rsidRPr="00F96524">
              <w:rPr>
                <w:rFonts w:ascii="cinnamon cake" w:hAnsi="cinnamon cake" w:cs="Calibri"/>
                <w:b/>
                <w:color w:val="002060"/>
                <w:sz w:val="20"/>
                <w:szCs w:val="20"/>
              </w:rPr>
              <w:t>Debrief:</w:t>
            </w:r>
            <w:r w:rsidRPr="00F96524">
              <w:rPr>
                <w:rFonts w:ascii="cinnamon cake" w:hAnsi="cinnamon cake" w:cs="Calibri"/>
                <w:color w:val="002060"/>
                <w:sz w:val="20"/>
                <w:szCs w:val="20"/>
              </w:rPr>
              <w:t xml:space="preserve"> How did you compare the lengths of your sticks?</w:t>
            </w:r>
          </w:p>
          <w:p w:rsidR="007D751E" w:rsidRPr="00F96524" w:rsidRDefault="007D751E" w:rsidP="00DF7F33">
            <w:pPr>
              <w:rPr>
                <w:rFonts w:ascii="cinnamon cake" w:hAnsi="cinnamon cake"/>
                <w:color w:val="002060"/>
                <w:sz w:val="20"/>
                <w:szCs w:val="20"/>
              </w:rPr>
            </w:pPr>
          </w:p>
        </w:tc>
        <w:tc>
          <w:tcPr>
            <w:tcW w:w="2449"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b w:val="0"/>
                <w:color w:val="002060"/>
                <w:szCs w:val="20"/>
              </w:rPr>
            </w:pPr>
            <w:r w:rsidRPr="00F96524">
              <w:rPr>
                <w:rFonts w:ascii="cinnamon cake" w:hAnsi="cinnamon cake" w:cs="Calibri"/>
                <w:color w:val="002060"/>
                <w:szCs w:val="20"/>
              </w:rPr>
              <w:t>Debrief:</w:t>
            </w:r>
          </w:p>
          <w:p w:rsidR="007D751E" w:rsidRPr="00F96524" w:rsidRDefault="007D751E" w:rsidP="00DF7F33">
            <w:pPr>
              <w:pStyle w:val="BodyText"/>
              <w:rPr>
                <w:rFonts w:ascii="cinnamon cake" w:hAnsi="cinnamon cake" w:cs="Calibri"/>
                <w:b w:val="0"/>
                <w:bCs w:val="0"/>
                <w:color w:val="002060"/>
                <w:szCs w:val="20"/>
              </w:rPr>
            </w:pPr>
            <w:r w:rsidRPr="00F96524">
              <w:rPr>
                <w:rFonts w:ascii="cinnamon cake" w:hAnsi="cinnamon cake" w:cs="Calibri"/>
                <w:b w:val="0"/>
                <w:bCs w:val="0"/>
                <w:color w:val="002060"/>
                <w:szCs w:val="20"/>
              </w:rPr>
              <w:t>How did you make your guesses?</w:t>
            </w:r>
          </w:p>
          <w:p w:rsidR="007D751E" w:rsidRPr="00F96524" w:rsidRDefault="007D751E" w:rsidP="00DF7F33">
            <w:pPr>
              <w:pStyle w:val="BodyText"/>
              <w:rPr>
                <w:rFonts w:ascii="cinnamon cake" w:hAnsi="cinnamon cake" w:cs="Calibri"/>
                <w:b w:val="0"/>
                <w:color w:val="002060"/>
                <w:szCs w:val="20"/>
              </w:rPr>
            </w:pPr>
            <w:r w:rsidRPr="00F96524">
              <w:rPr>
                <w:rFonts w:ascii="cinnamon cake" w:hAnsi="cinnamon cake" w:cs="Calibri"/>
                <w:b w:val="0"/>
                <w:bCs w:val="0"/>
                <w:color w:val="002060"/>
                <w:szCs w:val="20"/>
              </w:rPr>
              <w:t>What did you draw on your Problem Set that was longer than your 3-stick? Shorter than your 3-stick?</w:t>
            </w:r>
          </w:p>
        </w:tc>
        <w:tc>
          <w:tcPr>
            <w:tcW w:w="2593" w:type="dxa"/>
            <w:tcBorders>
              <w:top w:val="dashed" w:sz="4" w:space="0" w:color="auto"/>
              <w:bottom w:val="single" w:sz="18" w:space="0" w:color="auto"/>
            </w:tcBorders>
          </w:tcPr>
          <w:p w:rsidR="007D751E" w:rsidRPr="00F96524" w:rsidRDefault="007D751E" w:rsidP="00DF7F33">
            <w:pPr>
              <w:pStyle w:val="BodyText"/>
              <w:rPr>
                <w:rFonts w:ascii="cinnamon cake" w:hAnsi="cinnamon cake" w:cs="Calibri"/>
                <w:b w:val="0"/>
                <w:color w:val="002060"/>
                <w:szCs w:val="20"/>
              </w:rPr>
            </w:pPr>
            <w:r w:rsidRPr="00F96524">
              <w:rPr>
                <w:rFonts w:ascii="cinnamon cake" w:hAnsi="cinnamon cake" w:cs="Calibri"/>
                <w:color w:val="002060"/>
                <w:szCs w:val="20"/>
              </w:rPr>
              <w:t>Debrief:</w:t>
            </w:r>
          </w:p>
          <w:p w:rsidR="007D751E" w:rsidRPr="00F96524" w:rsidRDefault="007D751E" w:rsidP="00DF7F33">
            <w:pPr>
              <w:pStyle w:val="BodyText"/>
              <w:rPr>
                <w:rFonts w:ascii="cinnamon cake" w:hAnsi="cinnamon cake" w:cs="Calibri"/>
                <w:b w:val="0"/>
                <w:bCs w:val="0"/>
                <w:color w:val="002060"/>
                <w:szCs w:val="20"/>
              </w:rPr>
            </w:pPr>
            <w:r w:rsidRPr="00F96524">
              <w:rPr>
                <w:rFonts w:ascii="cinnamon cake" w:hAnsi="cinnamon cake" w:cs="Calibri"/>
                <w:b w:val="0"/>
                <w:bCs w:val="0"/>
                <w:color w:val="002060"/>
                <w:szCs w:val="20"/>
              </w:rPr>
              <w:t>How did you use the cube sticks to help you solve the riddle?</w:t>
            </w:r>
          </w:p>
          <w:p w:rsidR="007D751E" w:rsidRPr="00F96524" w:rsidRDefault="007D751E" w:rsidP="00DF7F33">
            <w:pPr>
              <w:pStyle w:val="BodyText"/>
              <w:rPr>
                <w:rFonts w:ascii="cinnamon cake" w:hAnsi="cinnamon cake" w:cs="Calibri"/>
                <w:b w:val="0"/>
                <w:bCs w:val="0"/>
                <w:color w:val="002060"/>
                <w:szCs w:val="20"/>
              </w:rPr>
            </w:pPr>
            <w:r w:rsidRPr="00F96524">
              <w:rPr>
                <w:rFonts w:ascii="cinnamon cake" w:hAnsi="cinnamon cake" w:cs="Calibri"/>
                <w:b w:val="0"/>
                <w:bCs w:val="0"/>
                <w:color w:val="002060"/>
                <w:szCs w:val="20"/>
              </w:rPr>
              <w:t>When you made the clay snake today, how could you tell it was the same length as your finger?</w:t>
            </w:r>
          </w:p>
        </w:tc>
        <w:tc>
          <w:tcPr>
            <w:tcW w:w="2593" w:type="dxa"/>
            <w:tcBorders>
              <w:top w:val="dashed" w:sz="4" w:space="0" w:color="auto"/>
              <w:bottom w:val="single" w:sz="18" w:space="0" w:color="auto"/>
            </w:tcBorders>
          </w:tcPr>
          <w:p w:rsidR="007D751E" w:rsidRPr="00F96524" w:rsidRDefault="007D751E" w:rsidP="00DF7F33">
            <w:pPr>
              <w:pStyle w:val="BalloonText"/>
              <w:rPr>
                <w:rFonts w:ascii="cinnamon cake" w:hAnsi="cinnamon cake" w:cs="Calibri"/>
                <w:b/>
                <w:color w:val="002060"/>
                <w:sz w:val="20"/>
                <w:szCs w:val="20"/>
              </w:rPr>
            </w:pPr>
            <w:r w:rsidRPr="00F96524">
              <w:rPr>
                <w:rFonts w:ascii="cinnamon cake" w:hAnsi="cinnamon cake" w:cs="Calibri"/>
                <w:b/>
                <w:color w:val="002060"/>
                <w:sz w:val="20"/>
                <w:szCs w:val="20"/>
              </w:rPr>
              <w:t>Debrief:</w:t>
            </w:r>
          </w:p>
          <w:p w:rsidR="007D751E" w:rsidRPr="00F96524" w:rsidRDefault="007D751E" w:rsidP="00DF7F33">
            <w:pPr>
              <w:pStyle w:val="BalloonText"/>
              <w:rPr>
                <w:rFonts w:ascii="cinnamon cake" w:hAnsi="cinnamon cake" w:cs="Calibri"/>
                <w:color w:val="002060"/>
                <w:sz w:val="20"/>
                <w:szCs w:val="20"/>
              </w:rPr>
            </w:pPr>
            <w:r w:rsidRPr="00F96524">
              <w:rPr>
                <w:rFonts w:ascii="cinnamon cake" w:hAnsi="cinnamon cake" w:cs="Calibri"/>
                <w:color w:val="002060"/>
                <w:sz w:val="20"/>
                <w:szCs w:val="20"/>
              </w:rPr>
              <w:t>How could you tell that one thing was lighter than or heavier than another?</w:t>
            </w:r>
          </w:p>
          <w:p w:rsidR="007D751E" w:rsidRPr="00F96524" w:rsidRDefault="007D751E" w:rsidP="00DF7F33">
            <w:pPr>
              <w:pStyle w:val="BalloonText"/>
              <w:rPr>
                <w:rFonts w:ascii="cinnamon cake" w:hAnsi="cinnamon cake" w:cs="Calibri"/>
                <w:color w:val="002060"/>
                <w:sz w:val="20"/>
                <w:szCs w:val="20"/>
              </w:rPr>
            </w:pPr>
            <w:r w:rsidRPr="00F96524">
              <w:rPr>
                <w:rFonts w:ascii="cinnamon cake" w:hAnsi="cinnamon cake" w:cs="Calibri"/>
                <w:color w:val="002060"/>
                <w:sz w:val="20"/>
                <w:szCs w:val="20"/>
              </w:rPr>
              <w:t>Are larger objects always heavier than smaller objects?  Are smaller objects always lighter than larger objects?</w:t>
            </w:r>
          </w:p>
        </w:tc>
      </w:tr>
    </w:tbl>
    <w:p w:rsidR="00F75510" w:rsidRDefault="00F75510"/>
    <w:sectPr w:rsidR="00F75510" w:rsidSect="00A53F37">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DE"/>
    <w:rsid w:val="00145FFC"/>
    <w:rsid w:val="001730DF"/>
    <w:rsid w:val="001D57FC"/>
    <w:rsid w:val="002233A8"/>
    <w:rsid w:val="00295B9D"/>
    <w:rsid w:val="00430E40"/>
    <w:rsid w:val="007179A8"/>
    <w:rsid w:val="007B5702"/>
    <w:rsid w:val="007D751E"/>
    <w:rsid w:val="00850269"/>
    <w:rsid w:val="009C6ED4"/>
    <w:rsid w:val="00A00288"/>
    <w:rsid w:val="00A45ADE"/>
    <w:rsid w:val="00A53F37"/>
    <w:rsid w:val="00B47B43"/>
    <w:rsid w:val="00BB2433"/>
    <w:rsid w:val="00DB7AB5"/>
    <w:rsid w:val="00DF7F33"/>
    <w:rsid w:val="00F66EF6"/>
    <w:rsid w:val="00F75510"/>
    <w:rsid w:val="00F9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7"/>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A53F37"/>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53F37"/>
    <w:rPr>
      <w:rFonts w:ascii="Tahoma" w:eastAsia="Times New Roman" w:hAnsi="Tahoma" w:cs="Times New Roman"/>
      <w:b/>
      <w:bCs/>
      <w:sz w:val="20"/>
      <w:szCs w:val="24"/>
    </w:rPr>
  </w:style>
  <w:style w:type="paragraph" w:styleId="BodyText">
    <w:name w:val="Body Text"/>
    <w:basedOn w:val="Normal"/>
    <w:link w:val="BodyTextChar"/>
    <w:rsid w:val="00A53F37"/>
    <w:rPr>
      <w:b/>
      <w:bCs/>
      <w:sz w:val="20"/>
    </w:rPr>
  </w:style>
  <w:style w:type="character" w:customStyle="1" w:styleId="BodyTextChar">
    <w:name w:val="Body Text Char"/>
    <w:basedOn w:val="DefaultParagraphFont"/>
    <w:link w:val="BodyText"/>
    <w:rsid w:val="00A53F37"/>
    <w:rPr>
      <w:rFonts w:ascii="Tahoma" w:eastAsia="Times New Roman" w:hAnsi="Tahoma" w:cs="Times New Roman"/>
      <w:b/>
      <w:bCs/>
      <w:sz w:val="20"/>
      <w:szCs w:val="24"/>
    </w:rPr>
  </w:style>
  <w:style w:type="paragraph" w:styleId="BalloonText">
    <w:name w:val="Balloon Text"/>
    <w:basedOn w:val="Normal"/>
    <w:link w:val="BalloonTextChar"/>
    <w:semiHidden/>
    <w:rsid w:val="00A53F37"/>
    <w:rPr>
      <w:sz w:val="16"/>
      <w:szCs w:val="16"/>
    </w:rPr>
  </w:style>
  <w:style w:type="character" w:customStyle="1" w:styleId="BalloonTextChar">
    <w:name w:val="Balloon Text Char"/>
    <w:basedOn w:val="DefaultParagraphFont"/>
    <w:link w:val="BalloonText"/>
    <w:semiHidden/>
    <w:rsid w:val="00A53F37"/>
    <w:rPr>
      <w:rFonts w:ascii="Tahoma" w:eastAsia="Times New Roman" w:hAnsi="Tahoma" w:cs="Times New Roman"/>
      <w:sz w:val="16"/>
      <w:szCs w:val="16"/>
    </w:rPr>
  </w:style>
  <w:style w:type="paragraph" w:customStyle="1" w:styleId="Default">
    <w:name w:val="Default"/>
    <w:rsid w:val="00A53F3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7"/>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A53F37"/>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53F37"/>
    <w:rPr>
      <w:rFonts w:ascii="Tahoma" w:eastAsia="Times New Roman" w:hAnsi="Tahoma" w:cs="Times New Roman"/>
      <w:b/>
      <w:bCs/>
      <w:sz w:val="20"/>
      <w:szCs w:val="24"/>
    </w:rPr>
  </w:style>
  <w:style w:type="paragraph" w:styleId="BodyText">
    <w:name w:val="Body Text"/>
    <w:basedOn w:val="Normal"/>
    <w:link w:val="BodyTextChar"/>
    <w:rsid w:val="00A53F37"/>
    <w:rPr>
      <w:b/>
      <w:bCs/>
      <w:sz w:val="20"/>
    </w:rPr>
  </w:style>
  <w:style w:type="character" w:customStyle="1" w:styleId="BodyTextChar">
    <w:name w:val="Body Text Char"/>
    <w:basedOn w:val="DefaultParagraphFont"/>
    <w:link w:val="BodyText"/>
    <w:rsid w:val="00A53F37"/>
    <w:rPr>
      <w:rFonts w:ascii="Tahoma" w:eastAsia="Times New Roman" w:hAnsi="Tahoma" w:cs="Times New Roman"/>
      <w:b/>
      <w:bCs/>
      <w:sz w:val="20"/>
      <w:szCs w:val="24"/>
    </w:rPr>
  </w:style>
  <w:style w:type="paragraph" w:styleId="BalloonText">
    <w:name w:val="Balloon Text"/>
    <w:basedOn w:val="Normal"/>
    <w:link w:val="BalloonTextChar"/>
    <w:semiHidden/>
    <w:rsid w:val="00A53F37"/>
    <w:rPr>
      <w:sz w:val="16"/>
      <w:szCs w:val="16"/>
    </w:rPr>
  </w:style>
  <w:style w:type="character" w:customStyle="1" w:styleId="BalloonTextChar">
    <w:name w:val="Balloon Text Char"/>
    <w:basedOn w:val="DefaultParagraphFont"/>
    <w:link w:val="BalloonText"/>
    <w:semiHidden/>
    <w:rsid w:val="00A53F37"/>
    <w:rPr>
      <w:rFonts w:ascii="Tahoma" w:eastAsia="Times New Roman" w:hAnsi="Tahoma" w:cs="Times New Roman"/>
      <w:sz w:val="16"/>
      <w:szCs w:val="16"/>
    </w:rPr>
  </w:style>
  <w:style w:type="paragraph" w:customStyle="1" w:styleId="Default">
    <w:name w:val="Default"/>
    <w:rsid w:val="00A53F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9EF5-8437-B844-BF60-689ED538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2</cp:revision>
  <cp:lastPrinted>2018-10-26T18:32:00Z</cp:lastPrinted>
  <dcterms:created xsi:type="dcterms:W3CDTF">2018-10-27T00:51:00Z</dcterms:created>
  <dcterms:modified xsi:type="dcterms:W3CDTF">2018-10-27T00:51:00Z</dcterms:modified>
</cp:coreProperties>
</file>