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845"/>
        <w:gridCol w:w="6753"/>
      </w:tblGrid>
      <w:tr w:rsidR="008A43FA" w:rsidRPr="004F490B" w14:paraId="713BEF55" w14:textId="77777777" w:rsidTr="001E03F8">
        <w:trPr>
          <w:trHeight w:val="152"/>
        </w:trPr>
        <w:tc>
          <w:tcPr>
            <w:tcW w:w="14598" w:type="dxa"/>
            <w:gridSpan w:val="2"/>
            <w:shd w:val="clear" w:color="auto" w:fill="FFFFFF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1E03F8">
        <w:trPr>
          <w:trHeight w:val="75"/>
        </w:trPr>
        <w:tc>
          <w:tcPr>
            <w:tcW w:w="14598" w:type="dxa"/>
            <w:gridSpan w:val="2"/>
            <w:shd w:val="clear" w:color="auto" w:fill="FFFFFF"/>
          </w:tcPr>
          <w:p w14:paraId="3BAC18E4" w14:textId="17649044" w:rsidR="008A43FA" w:rsidRDefault="001A2322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November 12-16</w:t>
            </w:r>
            <w:r w:rsidR="008A43FA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8A43FA" w:rsidRPr="004F490B" w14:paraId="24367344" w14:textId="77777777" w:rsidTr="001E03F8">
        <w:trPr>
          <w:trHeight w:val="75"/>
        </w:trPr>
        <w:tc>
          <w:tcPr>
            <w:tcW w:w="14598" w:type="dxa"/>
            <w:gridSpan w:val="2"/>
            <w:shd w:val="clear" w:color="auto" w:fill="FFFFFF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FA258E">
        <w:trPr>
          <w:cantSplit/>
          <w:trHeight w:val="849"/>
        </w:trPr>
        <w:tc>
          <w:tcPr>
            <w:tcW w:w="0" w:type="auto"/>
            <w:shd w:val="clear" w:color="auto" w:fill="FFFFFF"/>
          </w:tcPr>
          <w:p w14:paraId="4C50941D" w14:textId="77777777" w:rsidR="00C42CA5" w:rsidRPr="007E5E60" w:rsidRDefault="008A43FA" w:rsidP="00757D21">
            <w:pPr>
              <w:pStyle w:val="NormalWeb"/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Tahoma"/>
                <w:b/>
                <w:sz w:val="18"/>
                <w:szCs w:val="18"/>
                <w:u w:val="single"/>
              </w:rPr>
              <w:t>Science:</w:t>
            </w:r>
          </w:p>
          <w:p w14:paraId="24CEE334" w14:textId="71BE42BE" w:rsidR="00B72E93" w:rsidRPr="00B72E93" w:rsidRDefault="008A43FA" w:rsidP="00757D21">
            <w:pPr>
              <w:pStyle w:val="NormalWeb"/>
              <w:rPr>
                <w:rFonts w:ascii="cinnamon cake" w:hAnsi="cinnamon cake"/>
                <w:sz w:val="18"/>
                <w:szCs w:val="18"/>
              </w:rPr>
            </w:pPr>
            <w:r w:rsidRPr="007E5E60">
              <w:rPr>
                <w:rFonts w:ascii="cinnamon cake" w:hAnsi="cinnamon cake"/>
                <w:sz w:val="18"/>
                <w:szCs w:val="18"/>
              </w:rPr>
              <w:t>K-LS1-1. Use observations to describe patterns of what plants and animals (inc</w:t>
            </w:r>
            <w:r w:rsidR="00B72E93">
              <w:rPr>
                <w:rFonts w:ascii="cinnamon cake" w:hAnsi="cinnamon cake"/>
                <w:sz w:val="18"/>
                <w:szCs w:val="18"/>
              </w:rPr>
              <w:t>luding humans) need to survive</w:t>
            </w:r>
          </w:p>
        </w:tc>
        <w:tc>
          <w:tcPr>
            <w:tcW w:w="6753" w:type="dxa"/>
            <w:shd w:val="clear" w:color="auto" w:fill="FFFFFF"/>
          </w:tcPr>
          <w:p w14:paraId="29759E3E" w14:textId="77777777" w:rsidR="008A43FA" w:rsidRPr="007E5E60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07929023" w14:textId="314CBEF3" w:rsidR="008A43FA" w:rsidRPr="00C35251" w:rsidRDefault="00C35251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 w:rsidRPr="00C35251">
              <w:rPr>
                <w:rFonts w:ascii="cinnamon cake" w:hAnsi="cinnamon cake" w:cs="Tahoma"/>
                <w:sz w:val="18"/>
                <w:szCs w:val="18"/>
              </w:rPr>
              <w:t>Identify the parts of a pumpkin.</w:t>
            </w:r>
          </w:p>
          <w:p w14:paraId="1B66F8F1" w14:textId="3D6BBE2E" w:rsidR="00C35251" w:rsidRPr="00C35251" w:rsidRDefault="00C35251" w:rsidP="00C35251">
            <w:pPr>
              <w:pStyle w:val="ListParagraph"/>
              <w:numPr>
                <w:ilvl w:val="0"/>
                <w:numId w:val="11"/>
              </w:numPr>
              <w:rPr>
                <w:rFonts w:ascii="cinnamon cake" w:hAnsi="cinnamon cake" w:cs="Tahoma"/>
                <w:sz w:val="18"/>
                <w:szCs w:val="18"/>
              </w:rPr>
            </w:pPr>
            <w:r>
              <w:rPr>
                <w:rFonts w:ascii="cinnamon cake" w:hAnsi="cinnamon cake" w:cs="Tahoma"/>
                <w:sz w:val="18"/>
                <w:szCs w:val="18"/>
              </w:rPr>
              <w:t xml:space="preserve">Sequence the life cycle of a pumpkin. </w:t>
            </w:r>
          </w:p>
        </w:tc>
      </w:tr>
      <w:tr w:rsidR="008A43FA" w:rsidRPr="004F490B" w14:paraId="359935E4" w14:textId="77777777" w:rsidTr="001E03F8">
        <w:trPr>
          <w:cantSplit/>
          <w:trHeight w:val="135"/>
        </w:trPr>
        <w:tc>
          <w:tcPr>
            <w:tcW w:w="14598" w:type="dxa"/>
            <w:gridSpan w:val="2"/>
            <w:shd w:val="clear" w:color="auto" w:fill="FFFFFF"/>
          </w:tcPr>
          <w:p w14:paraId="634DAAAA" w14:textId="1CB044D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B72E93">
        <w:trPr>
          <w:cantSplit/>
          <w:trHeight w:val="1632"/>
        </w:trPr>
        <w:tc>
          <w:tcPr>
            <w:tcW w:w="0" w:type="auto"/>
            <w:shd w:val="clear" w:color="auto" w:fill="FFFFFF"/>
          </w:tcPr>
          <w:p w14:paraId="756CFED4" w14:textId="77777777" w:rsidR="008A43FA" w:rsidRPr="007E5E60" w:rsidRDefault="008A43FA" w:rsidP="008A43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7E5E60">
              <w:rPr>
                <w:rFonts w:ascii="cinnamon cake" w:hAnsi="cinnamon cake" w:cs="Calibri"/>
                <w:b/>
                <w:sz w:val="18"/>
                <w:szCs w:val="18"/>
                <w:u w:val="single"/>
              </w:rPr>
              <w:t>Social Studies:</w:t>
            </w:r>
            <w:r w:rsidRPr="007E5E60">
              <w:rPr>
                <w:rFonts w:ascii="cinnamon cake" w:hAnsi="cinnamon cake" w:cs="Calibri"/>
                <w:sz w:val="18"/>
                <w:szCs w:val="18"/>
              </w:rPr>
              <w:tab/>
            </w:r>
          </w:p>
          <w:p w14:paraId="0FD09468" w14:textId="77777777" w:rsidR="00B72E93" w:rsidRPr="00B72E93" w:rsidRDefault="00B72E93" w:rsidP="00B72E93">
            <w:pPr>
              <w:pStyle w:val="Default"/>
              <w:spacing w:before="240" w:line="264" w:lineRule="auto"/>
              <w:rPr>
                <w:rFonts w:ascii="cinnamon cake" w:hAnsi="cinnamon cake"/>
                <w:bCs/>
                <w:sz w:val="18"/>
                <w:szCs w:val="18"/>
              </w:rPr>
            </w:pPr>
            <w:r w:rsidRPr="00B72E93">
              <w:rPr>
                <w:rFonts w:ascii="cinnamon cake" w:hAnsi="cinnamon cake"/>
                <w:bCs/>
                <w:sz w:val="18"/>
                <w:szCs w:val="18"/>
              </w:rPr>
              <w:t>K.2.1 Compare and contrast children and families of today with those in the past using various sources</w:t>
            </w:r>
          </w:p>
          <w:p w14:paraId="4FDA2143" w14:textId="77777777" w:rsidR="00B72E93" w:rsidRPr="00B72E93" w:rsidRDefault="00B72E93" w:rsidP="00B72E93">
            <w:pPr>
              <w:pStyle w:val="Default"/>
              <w:spacing w:before="120" w:line="264" w:lineRule="auto"/>
              <w:rPr>
                <w:rFonts w:ascii="cinnamon cake" w:hAnsi="cinnamon cake"/>
                <w:bCs/>
                <w:sz w:val="18"/>
                <w:szCs w:val="18"/>
              </w:rPr>
            </w:pPr>
            <w:r w:rsidRPr="00B72E93">
              <w:rPr>
                <w:rFonts w:ascii="cinnamon cake" w:hAnsi="cinnamon cake"/>
                <w:bCs/>
                <w:sz w:val="18"/>
                <w:szCs w:val="18"/>
              </w:rPr>
              <w:t>K.2.2 Identify symbols of local, state, and national importance using various sources</w:t>
            </w:r>
          </w:p>
          <w:p w14:paraId="7E3AEC1D" w14:textId="77777777" w:rsidR="00B72E93" w:rsidRPr="00B72E93" w:rsidRDefault="00B72E93" w:rsidP="00B72E93">
            <w:pPr>
              <w:pStyle w:val="Default"/>
              <w:spacing w:before="120" w:line="264" w:lineRule="auto"/>
              <w:rPr>
                <w:rFonts w:ascii="cinnamon cake" w:hAnsi="cinnamon cake"/>
                <w:bCs/>
                <w:sz w:val="18"/>
                <w:szCs w:val="18"/>
              </w:rPr>
            </w:pPr>
            <w:r w:rsidRPr="00B72E93">
              <w:rPr>
                <w:rFonts w:ascii="cinnamon cake" w:hAnsi="cinnamon cake"/>
                <w:bCs/>
                <w:sz w:val="18"/>
                <w:szCs w:val="18"/>
              </w:rPr>
              <w:t>K.2.3 Identify local, state, and national celebrations, holidays, and events using various sources</w:t>
            </w:r>
          </w:p>
          <w:p w14:paraId="35812081" w14:textId="77777777" w:rsidR="00B72E93" w:rsidRPr="00B72E93" w:rsidRDefault="00B72E93" w:rsidP="00B72E93">
            <w:pPr>
              <w:pStyle w:val="Default"/>
              <w:spacing w:before="120" w:line="264" w:lineRule="auto"/>
              <w:rPr>
                <w:rFonts w:ascii="cinnamon cake" w:hAnsi="cinnamon cake"/>
                <w:bCs/>
                <w:sz w:val="18"/>
                <w:szCs w:val="18"/>
              </w:rPr>
            </w:pPr>
            <w:r w:rsidRPr="00B72E93">
              <w:rPr>
                <w:rFonts w:ascii="cinnamon cake" w:hAnsi="cinnamon cake"/>
                <w:bCs/>
                <w:sz w:val="18"/>
                <w:szCs w:val="18"/>
              </w:rPr>
              <w:t>K.2.4 Recall facts about people of the past and present</w:t>
            </w:r>
          </w:p>
          <w:p w14:paraId="22ECFCC6" w14:textId="4ECCE8AC" w:rsidR="008A43FA" w:rsidRPr="008A43FA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</w:tc>
        <w:tc>
          <w:tcPr>
            <w:tcW w:w="6753" w:type="dxa"/>
            <w:shd w:val="clear" w:color="auto" w:fill="FFFFFF"/>
          </w:tcPr>
          <w:p w14:paraId="7B9BEE4A" w14:textId="77777777" w:rsidR="008A43FA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</w:pPr>
            <w:r w:rsidRPr="007E5E60">
              <w:rPr>
                <w:rFonts w:ascii="cinnamon cake" w:hAnsi="cinnamon cake" w:cs="Calibri"/>
                <w:b/>
                <w:bCs/>
                <w:i/>
                <w:sz w:val="18"/>
                <w:szCs w:val="18"/>
                <w:u w:val="single"/>
              </w:rPr>
              <w:t>Focus Skill:</w:t>
            </w:r>
          </w:p>
          <w:p w14:paraId="3C6B8DC8" w14:textId="0B472359" w:rsidR="001A2322" w:rsidRPr="001A2322" w:rsidRDefault="001A2322" w:rsidP="001A2322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/>
                <w:sz w:val="18"/>
                <w:szCs w:val="18"/>
              </w:rPr>
            </w:pPr>
            <w:r w:rsidRPr="001A2322">
              <w:rPr>
                <w:rFonts w:ascii="cinnamon cake" w:hAnsi="cinnamon cake" w:cs="Calibri"/>
                <w:bCs/>
                <w:sz w:val="18"/>
                <w:szCs w:val="18"/>
              </w:rPr>
              <w:t>Explain who the Pilgrims were and why they came to America.</w:t>
            </w:r>
          </w:p>
          <w:p w14:paraId="4323D0C5" w14:textId="3077E18C" w:rsidR="008A43FA" w:rsidRPr="001A2322" w:rsidRDefault="001A2322" w:rsidP="001A2322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/>
                <w:sz w:val="18"/>
                <w:szCs w:val="18"/>
              </w:rPr>
            </w:pPr>
            <w:r w:rsidRPr="001A2322">
              <w:rPr>
                <w:rFonts w:ascii="cinnamon cake" w:eastAsia="Calibri" w:hAnsi="cinnamon cake"/>
                <w:sz w:val="18"/>
                <w:szCs w:val="18"/>
              </w:rPr>
              <w:t xml:space="preserve">Explain who the Native Americans were and how they lived. </w:t>
            </w:r>
          </w:p>
          <w:p w14:paraId="02148304" w14:textId="786D9B05" w:rsidR="001A2322" w:rsidRDefault="001A2322" w:rsidP="001A2322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Calibri" w:hAnsi="Times New Roman"/>
                <w:sz w:val="18"/>
                <w:szCs w:val="18"/>
              </w:rPr>
            </w:pPr>
            <w:r w:rsidRPr="001A2322">
              <w:rPr>
                <w:rFonts w:ascii="cinnamon cake" w:eastAsia="Calibri" w:hAnsi="cinnamon cake"/>
                <w:sz w:val="18"/>
                <w:szCs w:val="18"/>
              </w:rPr>
              <w:t>Explain the events of the first Thanksgiving</w:t>
            </w:r>
            <w:r w:rsidR="00ED54B1">
              <w:rPr>
                <w:rFonts w:ascii="cinnamon cake" w:eastAsia="Calibri" w:hAnsi="cinnamon cake"/>
                <w:sz w:val="18"/>
                <w:szCs w:val="18"/>
              </w:rPr>
              <w:t xml:space="preserve"> and how we celebrate Thanksgiving today. </w:t>
            </w:r>
          </w:p>
          <w:p w14:paraId="5C9AA16E" w14:textId="1372F9E6" w:rsidR="001A2322" w:rsidRPr="001A2322" w:rsidRDefault="001A2322" w:rsidP="001A2322">
            <w:pPr>
              <w:rPr>
                <w:rFonts w:ascii="cinnamon cake" w:eastAsia="Calibri" w:hAnsi="cinnamon cake"/>
                <w:i/>
                <w:sz w:val="18"/>
                <w:szCs w:val="18"/>
              </w:rPr>
            </w:pPr>
            <w:r w:rsidRPr="001A2322">
              <w:rPr>
                <w:rFonts w:ascii="cinnamon cake" w:eastAsia="Calibri" w:hAnsi="cinnamon cake"/>
                <w:i/>
                <w:sz w:val="18"/>
                <w:szCs w:val="18"/>
              </w:rPr>
              <w:t>Essential Question: Wh</w:t>
            </w:r>
            <w:r>
              <w:rPr>
                <w:rFonts w:ascii="cinnamon cake" w:eastAsia="Calibri" w:hAnsi="cinnamon cake"/>
                <w:i/>
                <w:sz w:val="18"/>
                <w:szCs w:val="18"/>
              </w:rPr>
              <w:t xml:space="preserve">o were the Pilgrims and Native </w:t>
            </w:r>
            <w:r w:rsidRPr="001A2322">
              <w:rPr>
                <w:rFonts w:ascii="cinnamon cake" w:eastAsia="Calibri" w:hAnsi="cinnamon cake"/>
                <w:i/>
                <w:sz w:val="18"/>
                <w:szCs w:val="18"/>
              </w:rPr>
              <w:t>Americ</w:t>
            </w:r>
            <w:r>
              <w:rPr>
                <w:rFonts w:ascii="cinnamon cake" w:eastAsia="Calibri" w:hAnsi="cinnamon cake"/>
                <w:i/>
                <w:sz w:val="18"/>
                <w:szCs w:val="18"/>
              </w:rPr>
              <w:t>ans and why were they important?</w:t>
            </w:r>
          </w:p>
        </w:tc>
      </w:tr>
    </w:tbl>
    <w:p w14:paraId="01D84DF3" w14:textId="500CDB53" w:rsidR="007D75D7" w:rsidRPr="004F490B" w:rsidRDefault="007D75D7">
      <w:pPr>
        <w:rPr>
          <w:rFonts w:ascii="cinnamon cake" w:hAnsi="cinnamon cake"/>
        </w:rPr>
      </w:pPr>
    </w:p>
    <w:tbl>
      <w:tblPr>
        <w:tblW w:w="498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0"/>
        <w:gridCol w:w="2917"/>
        <w:gridCol w:w="2917"/>
        <w:gridCol w:w="2911"/>
        <w:gridCol w:w="2914"/>
      </w:tblGrid>
      <w:tr w:rsidR="00FA258E" w:rsidRPr="004F490B" w14:paraId="076DCDCD" w14:textId="5B28B5D8" w:rsidTr="00FA258E">
        <w:trPr>
          <w:trHeight w:val="291"/>
        </w:trPr>
        <w:tc>
          <w:tcPr>
            <w:tcW w:w="999" w:type="pct"/>
            <w:shd w:val="clear" w:color="auto" w:fill="auto"/>
          </w:tcPr>
          <w:p w14:paraId="31AF5931" w14:textId="1DD4DD9E" w:rsidR="001A2322" w:rsidRPr="004F490B" w:rsidRDefault="001A232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(11.12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001" w:type="pct"/>
          </w:tcPr>
          <w:p w14:paraId="16FC98D8" w14:textId="6EB7E9BC" w:rsidR="001A2322" w:rsidRDefault="001A2322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(11.13)</w:t>
            </w:r>
          </w:p>
        </w:tc>
        <w:tc>
          <w:tcPr>
            <w:tcW w:w="1001" w:type="pct"/>
            <w:shd w:val="clear" w:color="auto" w:fill="auto"/>
          </w:tcPr>
          <w:p w14:paraId="2EFD8119" w14:textId="55EC9128" w:rsidR="001A2322" w:rsidRPr="004F490B" w:rsidRDefault="001A2322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(11.14)</w:t>
            </w:r>
          </w:p>
        </w:tc>
        <w:tc>
          <w:tcPr>
            <w:tcW w:w="999" w:type="pct"/>
            <w:shd w:val="clear" w:color="auto" w:fill="auto"/>
          </w:tcPr>
          <w:p w14:paraId="477B8052" w14:textId="09A900DE" w:rsidR="001A2322" w:rsidRDefault="001A2322" w:rsidP="008248C4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(11.15)</w:t>
            </w:r>
          </w:p>
        </w:tc>
        <w:tc>
          <w:tcPr>
            <w:tcW w:w="1000" w:type="pct"/>
          </w:tcPr>
          <w:p w14:paraId="43D4FD21" w14:textId="5FBEE459" w:rsidR="001A2322" w:rsidRDefault="001A2322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(11.16)</w:t>
            </w:r>
          </w:p>
        </w:tc>
      </w:tr>
      <w:tr w:rsidR="00FA258E" w:rsidRPr="004F490B" w14:paraId="0C8AC742" w14:textId="5CFFB6C6" w:rsidTr="00FA258E">
        <w:trPr>
          <w:cantSplit/>
          <w:trHeight w:val="213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E9E6690" w14:textId="118C53E3" w:rsidR="001A2322" w:rsidRDefault="001A2322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1E873939" w14:textId="4F7AEA1B" w:rsidR="001A2322" w:rsidRDefault="001A2322" w:rsidP="008248C4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D17EB2" w14:textId="73805D46" w:rsidR="001A2322" w:rsidRPr="00B25C26" w:rsidRDefault="001A2322" w:rsidP="008248C4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7D127C18" w14:textId="419B3096" w:rsidR="001A2322" w:rsidRDefault="001A2322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Social Studies Lesson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5913B753" w14:textId="4A904B15" w:rsidR="001A2322" w:rsidRDefault="00FA258E" w:rsidP="008A43FA">
            <w:pPr>
              <w:pStyle w:val="BalloonText"/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 xml:space="preserve">Science </w:t>
            </w:r>
            <w:r w:rsidR="001A2322">
              <w:rPr>
                <w:rFonts w:ascii="cinnamon cake" w:hAnsi="cinnamon cake" w:cs="Calibri"/>
                <w:b/>
                <w:sz w:val="20"/>
                <w:szCs w:val="20"/>
              </w:rPr>
              <w:t>Lesson</w:t>
            </w:r>
          </w:p>
        </w:tc>
      </w:tr>
      <w:tr w:rsidR="00FA258E" w:rsidRPr="004F490B" w14:paraId="21F575A6" w14:textId="646CCC7B" w:rsidTr="00FA258E">
        <w:trPr>
          <w:cantSplit/>
          <w:trHeight w:val="639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F2EE2D5" w14:textId="42854B30" w:rsidR="001A2322" w:rsidRPr="008A43FA" w:rsidRDefault="001A2322" w:rsidP="001A2322">
            <w:pPr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explain who the Pilgrims were and why they came to America. 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6ED291A3" w14:textId="0617986D" w:rsidR="001A2322" w:rsidRDefault="001A2322" w:rsidP="00C739ED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Learning Target: I can explain who the Native Americans were and how they lived.</w:t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4C0D88C" w14:textId="4F037BC4" w:rsidR="001A2322" w:rsidRPr="008A43FA" w:rsidRDefault="001A2322" w:rsidP="00C33D23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</w:t>
            </w:r>
            <w:r w:rsidR="00C33D23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explain the events of the first Thanksgiving. </w:t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4A2DA60" w14:textId="1F9051D4" w:rsidR="001A2322" w:rsidRDefault="001A2322" w:rsidP="00C33D23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</w:t>
            </w:r>
            <w:r w:rsidR="00C33D23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explain how and why people celebrate Thanksgiving today. </w:t>
            </w: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3CED8903" w14:textId="2BD3761F" w:rsidR="001A2322" w:rsidRDefault="00C35251" w:rsidP="00FA258E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can identify the parts of a pumpkin and sequence the life cycle of a pumpkin. </w:t>
            </w:r>
          </w:p>
        </w:tc>
      </w:tr>
      <w:tr w:rsidR="00FA258E" w:rsidRPr="004F490B" w14:paraId="158DC452" w14:textId="7FAE1B5E" w:rsidTr="00FA258E">
        <w:trPr>
          <w:cantSplit/>
          <w:trHeight w:val="4812"/>
        </w:trPr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47992579" w14:textId="593F6D9E" w:rsidR="001A2322" w:rsidRDefault="001A2322" w:rsidP="00BF3A60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Little Social Studies Thinkers Pilgrims and Native American Mini-Unit Lesson 2:</w:t>
            </w:r>
          </w:p>
          <w:p w14:paraId="6424C2C6" w14:textId="0B707BB9" w:rsidR="001A2322" w:rsidRPr="001A2322" w:rsidRDefault="001A2322" w:rsidP="00BF3A60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 w:rsidRPr="002B32B6">
              <w:rPr>
                <w:rFonts w:ascii="cinnamon cake" w:hAnsi="cinnamon cake"/>
                <w:sz w:val="18"/>
                <w:szCs w:val="18"/>
              </w:rPr>
              <w:t xml:space="preserve">*Students will listen to the teacher read </w:t>
            </w:r>
            <w:r>
              <w:rPr>
                <w:rFonts w:ascii="cinnamon cake" w:hAnsi="cinnamon cake"/>
                <w:sz w:val="18"/>
                <w:szCs w:val="18"/>
                <w:u w:val="single"/>
              </w:rPr>
              <w:t xml:space="preserve">The Story of the Pilgrims </w:t>
            </w:r>
            <w:r>
              <w:rPr>
                <w:rFonts w:ascii="cinnamon cake" w:hAnsi="cinnamon cake"/>
                <w:sz w:val="18"/>
                <w:szCs w:val="18"/>
              </w:rPr>
              <w:t>by Katherine Ross</w:t>
            </w:r>
          </w:p>
          <w:p w14:paraId="4C73AE99" w14:textId="60F8850B" w:rsidR="001A2322" w:rsidRDefault="001A2322" w:rsidP="001A2322">
            <w:pPr>
              <w:pStyle w:val="BalloonText"/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2B32B6">
              <w:rPr>
                <w:rFonts w:ascii="cinnamon cake" w:hAnsi="cinnamon cake"/>
                <w:color w:val="008000"/>
                <w:sz w:val="18"/>
                <w:szCs w:val="18"/>
              </w:rPr>
              <w:t>*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 Students will play the This or That game and vote on which statements are true or false about the Pilgrims. </w:t>
            </w:r>
          </w:p>
          <w:p w14:paraId="3914F3E7" w14:textId="73DDB6E3" w:rsidR="001A2322" w:rsidRPr="001A2322" w:rsidRDefault="001A2322" w:rsidP="001A2322">
            <w:pPr>
              <w:pStyle w:val="BalloonText"/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 w:rsidRPr="001A2322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* Students will complete activity page 2 </w:t>
            </w:r>
          </w:p>
          <w:p w14:paraId="0CFE09B6" w14:textId="77777777" w:rsidR="001A2322" w:rsidRPr="009A5AE7" w:rsidRDefault="001A2322" w:rsidP="00BF3A60"/>
          <w:p w14:paraId="0AFD5C7C" w14:textId="3C24A709" w:rsidR="001A2322" w:rsidRPr="004D670F" w:rsidRDefault="00ED54B1" w:rsidP="00720E94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noProof/>
                <w:sz w:val="18"/>
                <w:szCs w:val="18"/>
              </w:rPr>
              <w:drawing>
                <wp:inline distT="0" distB="0" distL="0" distR="0" wp14:anchorId="6528DD95" wp14:editId="077D40E2">
                  <wp:extent cx="1072014" cy="109345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1 at 9.32.52 A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014" cy="1093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</w:tcPr>
          <w:p w14:paraId="6A4B764D" w14:textId="0DD5F4AB" w:rsidR="001A2322" w:rsidRDefault="001A2322" w:rsidP="001A2322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Little Social Studies Thinkers Pilgrims and Native American Mini-Unit Lesson 3:</w:t>
            </w:r>
          </w:p>
          <w:p w14:paraId="19544DDB" w14:textId="4A0BC714" w:rsidR="001A2322" w:rsidRDefault="001A2322" w:rsidP="001A2322">
            <w:pPr>
              <w:pStyle w:val="BodyText"/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20"/>
              </w:rPr>
            </w:pPr>
            <w:r w:rsidRPr="001A2322"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>*</w:t>
            </w:r>
            <w:r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 xml:space="preserve"> Students will listen to the teacher read </w:t>
            </w:r>
            <w:r w:rsidRPr="001A2322"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20"/>
                <w:u w:val="single"/>
              </w:rPr>
              <w:t xml:space="preserve">The Wampanoag </w:t>
            </w:r>
            <w:r w:rsidRPr="001A2322">
              <w:rPr>
                <w:rFonts w:ascii="cinnamon cake" w:hAnsi="cinnamon cake" w:cs="Calibri"/>
                <w:b w:val="0"/>
                <w:bCs w:val="0"/>
                <w:color w:val="FF0000"/>
                <w:sz w:val="18"/>
                <w:szCs w:val="20"/>
              </w:rPr>
              <w:t>by Karen Jones (display on Active Board)</w:t>
            </w:r>
          </w:p>
          <w:p w14:paraId="1613BE2C" w14:textId="0BC893B4" w:rsidR="001A2322" w:rsidRDefault="001A2322" w:rsidP="001A2322">
            <w:pPr>
              <w:pStyle w:val="BodyText"/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20"/>
              </w:rPr>
            </w:pPr>
            <w:r w:rsidRPr="001A2322"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20"/>
              </w:rPr>
              <w:t>* Students will help to create a fact and opinion anchor chart about the Wampanoag</w:t>
            </w:r>
            <w:r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20"/>
              </w:rPr>
              <w:t>.  Students will pull a card from a paper bag or basket and decide if the statement is a fact that can be proven or an opinion that shares someone</w:t>
            </w:r>
            <w:r>
              <w:rPr>
                <w:rFonts w:ascii="Times New Roman" w:hAnsi="Times New Roman"/>
                <w:b w:val="0"/>
                <w:bCs w:val="0"/>
                <w:color w:val="008000"/>
                <w:sz w:val="18"/>
                <w:szCs w:val="20"/>
              </w:rPr>
              <w:t>’</w:t>
            </w:r>
            <w:r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20"/>
              </w:rPr>
              <w:t xml:space="preserve">s feelings. </w:t>
            </w:r>
          </w:p>
          <w:p w14:paraId="28D706FB" w14:textId="3A9A2C10" w:rsidR="001A2322" w:rsidRPr="001A2322" w:rsidRDefault="001A2322" w:rsidP="001A2322">
            <w:pPr>
              <w:pStyle w:val="BodyText"/>
              <w:rPr>
                <w:rFonts w:ascii="cinnamon cake" w:hAnsi="cinnamon cake" w:cs="Calibri"/>
                <w:b w:val="0"/>
                <w:bCs w:val="0"/>
                <w:color w:val="5F497A" w:themeColor="accent4" w:themeShade="BF"/>
                <w:sz w:val="18"/>
                <w:szCs w:val="20"/>
              </w:rPr>
            </w:pPr>
            <w:r w:rsidRPr="001A2322">
              <w:rPr>
                <w:rFonts w:ascii="cinnamon cake" w:hAnsi="cinnamon cake" w:cs="Calibri"/>
                <w:b w:val="0"/>
                <w:bCs w:val="0"/>
                <w:color w:val="5F497A" w:themeColor="accent4" w:themeShade="BF"/>
                <w:sz w:val="18"/>
                <w:szCs w:val="20"/>
              </w:rPr>
              <w:t>* Students will complete activity page 3</w:t>
            </w:r>
          </w:p>
          <w:p w14:paraId="2CF98FFB" w14:textId="7473E5D7" w:rsidR="001A2322" w:rsidRPr="001A2322" w:rsidRDefault="00FA258E" w:rsidP="001A2322">
            <w:pPr>
              <w:pStyle w:val="BodyText"/>
              <w:rPr>
                <w:rFonts w:ascii="cinnamon cake" w:hAnsi="cinnamon cake" w:cs="Calibri"/>
                <w:b w:val="0"/>
                <w:bCs w:val="0"/>
                <w:color w:val="008000"/>
                <w:sz w:val="18"/>
                <w:szCs w:val="20"/>
              </w:rPr>
            </w:pPr>
            <w:r>
              <w:rPr>
                <w:rFonts w:ascii="cinnamon cake" w:hAnsi="cinnamon cake" w:cs="Calibri"/>
                <w:b w:val="0"/>
                <w:bCs w:val="0"/>
                <w:noProof/>
                <w:color w:val="008000"/>
                <w:sz w:val="18"/>
                <w:szCs w:val="20"/>
              </w:rPr>
              <w:drawing>
                <wp:inline distT="0" distB="0" distL="0" distR="0" wp14:anchorId="1D4558E7" wp14:editId="6C0654C0">
                  <wp:extent cx="948415" cy="1212783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1 at 9.27.56 A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675" cy="121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1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4180CCD" w14:textId="4D6A802C" w:rsidR="001A2322" w:rsidRPr="001A2322" w:rsidRDefault="001A2322" w:rsidP="001A2322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sz w:val="18"/>
                <w:szCs w:val="18"/>
              </w:rPr>
              <w:t>Little Social Studies Thinkers Pilgrims and Native American Mini-Unit Lesson 4:</w:t>
            </w:r>
          </w:p>
          <w:p w14:paraId="250B5B04" w14:textId="179E1340" w:rsidR="001A2322" w:rsidRDefault="001A2322" w:rsidP="00C33D23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88408F"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>*</w:t>
            </w:r>
            <w:r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Students will listen to the teacher read </w:t>
            </w:r>
            <w:r w:rsidR="00C33D23">
              <w:rPr>
                <w:rFonts w:ascii="cinnamon cake" w:hAnsi="cinnamon cake" w:cs="Calibri"/>
                <w:b w:val="0"/>
                <w:sz w:val="18"/>
                <w:szCs w:val="20"/>
              </w:rPr>
              <w:t>stories about the first Thanksgiving.</w:t>
            </w:r>
            <w:r w:rsidR="00ED54B1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(</w:t>
            </w:r>
            <w:r w:rsidR="00C35251">
              <w:rPr>
                <w:rFonts w:ascii="cinnamon cake" w:hAnsi="cinnamon cake" w:cs="Calibri"/>
                <w:b w:val="0"/>
                <w:sz w:val="18"/>
                <w:szCs w:val="20"/>
              </w:rPr>
              <w:t>Teacher’s</w:t>
            </w:r>
            <w:r w:rsidR="00ED54B1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choice)</w:t>
            </w:r>
          </w:p>
          <w:p w14:paraId="22929C61" w14:textId="216DFCA5" w:rsidR="00C33D23" w:rsidRPr="00C33D23" w:rsidRDefault="00C33D23" w:rsidP="00C33D23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</w:pPr>
            <w:r w:rsidRPr="00C33D23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 xml:space="preserve">*Students will help to make a </w:t>
            </w:r>
            <w:r w:rsidRPr="00C33D23">
              <w:rPr>
                <w:rFonts w:ascii="Times New Roman" w:hAnsi="Times New Roman"/>
                <w:b w:val="0"/>
                <w:color w:val="008000"/>
                <w:sz w:val="18"/>
                <w:szCs w:val="20"/>
              </w:rPr>
              <w:t>“</w:t>
            </w:r>
            <w:r w:rsidRPr="00C33D23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>Wanted</w:t>
            </w:r>
            <w:r w:rsidRPr="00C33D23">
              <w:rPr>
                <w:rFonts w:ascii="Times New Roman" w:hAnsi="Times New Roman"/>
                <w:b w:val="0"/>
                <w:color w:val="008000"/>
                <w:sz w:val="18"/>
                <w:szCs w:val="20"/>
              </w:rPr>
              <w:t>”</w:t>
            </w:r>
            <w:r w:rsidRPr="00C33D23">
              <w:rPr>
                <w:rFonts w:ascii="cinnamon cake" w:hAnsi="cinnamon cake" w:cs="Calibri"/>
                <w:b w:val="0"/>
                <w:color w:val="008000"/>
                <w:sz w:val="18"/>
                <w:szCs w:val="20"/>
              </w:rPr>
              <w:t xml:space="preserve"> anchor chart with facts about the first Thanksgiving. Students will choose cards and decide which category it belongs in. (who, where, when, how long, what, and why)</w:t>
            </w:r>
          </w:p>
          <w:p w14:paraId="1DC84449" w14:textId="77777777" w:rsidR="00C33D23" w:rsidRDefault="00C33D23" w:rsidP="00C33D23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C33D23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>* Students will complete activity page 4</w:t>
            </w:r>
          </w:p>
          <w:p w14:paraId="0BDF2695" w14:textId="6D0AE7B4" w:rsidR="00FA258E" w:rsidRPr="00C33D23" w:rsidRDefault="00FA258E" w:rsidP="00C33D23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>
              <w:rPr>
                <w:rFonts w:ascii="cinnamon cake" w:hAnsi="cinnamon cake" w:cs="Calibri"/>
                <w:b w:val="0"/>
                <w:noProof/>
                <w:color w:val="5F497A" w:themeColor="accent4" w:themeShade="BF"/>
                <w:sz w:val="18"/>
                <w:szCs w:val="18"/>
              </w:rPr>
              <w:drawing>
                <wp:inline distT="0" distB="0" distL="0" distR="0" wp14:anchorId="5667D6CE" wp14:editId="4DD0DFA0">
                  <wp:extent cx="1033513" cy="1264598"/>
                  <wp:effectExtent l="0" t="0" r="825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1 at 9.28.12 A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161" cy="126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9" w:type="pct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E32CDA4" w14:textId="6E081C62" w:rsidR="00C33D23" w:rsidRDefault="001A2322" w:rsidP="00C33D23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 w:cs="Calibri"/>
                <w:b/>
                <w:sz w:val="18"/>
                <w:szCs w:val="20"/>
              </w:rPr>
              <w:t xml:space="preserve"> </w:t>
            </w:r>
            <w:r w:rsidR="00C33D23">
              <w:rPr>
                <w:rFonts w:ascii="cinnamon cake" w:hAnsi="cinnamon cake"/>
                <w:sz w:val="18"/>
                <w:szCs w:val="18"/>
              </w:rPr>
              <w:t>Little Social Studies Thinkers Pilgrims and Native American Mini-Unit Lesson 5:</w:t>
            </w:r>
          </w:p>
          <w:p w14:paraId="7FFEE4DD" w14:textId="3ECFAEDD" w:rsidR="00C33D23" w:rsidRPr="00FA258E" w:rsidRDefault="00C33D23" w:rsidP="00C33D23">
            <w:pPr>
              <w:pStyle w:val="BalloonText"/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FA258E">
              <w:rPr>
                <w:rFonts w:ascii="cinnamon cake" w:hAnsi="cinnamon cake"/>
                <w:color w:val="008000"/>
                <w:sz w:val="18"/>
                <w:szCs w:val="18"/>
              </w:rPr>
              <w:t>*Students will review the a</w:t>
            </w:r>
            <w:r w:rsidR="00FA258E" w:rsidRPr="00FA258E">
              <w:rPr>
                <w:rFonts w:ascii="cinnamon cake" w:hAnsi="cinnamon cake"/>
                <w:color w:val="008000"/>
                <w:sz w:val="18"/>
                <w:szCs w:val="18"/>
              </w:rPr>
              <w:t>n</w:t>
            </w:r>
            <w:r w:rsidRPr="00FA258E">
              <w:rPr>
                <w:rFonts w:ascii="cinnamon cake" w:hAnsi="cinnamon cake"/>
                <w:color w:val="008000"/>
                <w:sz w:val="18"/>
                <w:szCs w:val="18"/>
              </w:rPr>
              <w:t>chor chart from yesterday</w:t>
            </w:r>
            <w:r w:rsidRPr="00FA258E">
              <w:rPr>
                <w:rFonts w:ascii="Times New Roman" w:hAnsi="Times New Roman"/>
                <w:color w:val="008000"/>
                <w:sz w:val="18"/>
                <w:szCs w:val="18"/>
              </w:rPr>
              <w:t>’</w:t>
            </w:r>
            <w:r w:rsidRPr="00FA258E">
              <w:rPr>
                <w:rFonts w:ascii="cinnamon cake" w:hAnsi="cinnamon cake"/>
                <w:color w:val="008000"/>
                <w:sz w:val="18"/>
                <w:szCs w:val="18"/>
              </w:rPr>
              <w:t>s lesson to discuss how and why the first Thanksgiving was celebrated.</w:t>
            </w:r>
          </w:p>
          <w:p w14:paraId="6E025FDF" w14:textId="4342BCFF" w:rsidR="00C33D23" w:rsidRPr="00FA258E" w:rsidRDefault="00FA258E" w:rsidP="00C33D23">
            <w:pPr>
              <w:pStyle w:val="BalloonText"/>
              <w:rPr>
                <w:rFonts w:ascii="cinnamon cake" w:hAnsi="cinnamon cake"/>
                <w:color w:val="008000"/>
                <w:sz w:val="18"/>
                <w:szCs w:val="18"/>
              </w:rPr>
            </w:pPr>
            <w:r w:rsidRPr="00FA258E">
              <w:rPr>
                <w:rFonts w:ascii="cinnamon cake" w:hAnsi="cinnamon cake"/>
                <w:color w:val="008000"/>
                <w:sz w:val="18"/>
                <w:szCs w:val="18"/>
              </w:rPr>
              <w:t xml:space="preserve">*Students will discuss </w:t>
            </w:r>
            <w:r w:rsidR="00C33D23" w:rsidRPr="00FA258E">
              <w:rPr>
                <w:rFonts w:ascii="cinnamon cake" w:hAnsi="cinnamon cake"/>
                <w:color w:val="008000"/>
                <w:sz w:val="18"/>
                <w:szCs w:val="18"/>
              </w:rPr>
              <w:t xml:space="preserve">how and why they celebrate </w:t>
            </w:r>
            <w:r w:rsidRPr="00FA258E">
              <w:rPr>
                <w:rFonts w:ascii="cinnamon cake" w:hAnsi="cinnamon cake"/>
                <w:color w:val="008000"/>
                <w:sz w:val="18"/>
                <w:szCs w:val="18"/>
              </w:rPr>
              <w:t>Thanksgiving</w:t>
            </w:r>
            <w:r w:rsidR="00C33D23" w:rsidRPr="00FA258E">
              <w:rPr>
                <w:rFonts w:ascii="cinnamon cake" w:hAnsi="cinnamon cake"/>
                <w:color w:val="008000"/>
                <w:sz w:val="18"/>
                <w:szCs w:val="18"/>
              </w:rPr>
              <w:t xml:space="preserve"> </w:t>
            </w:r>
            <w:r w:rsidRPr="00FA258E">
              <w:rPr>
                <w:rFonts w:ascii="cinnamon cake" w:hAnsi="cinnamon cake"/>
                <w:color w:val="008000"/>
                <w:sz w:val="18"/>
                <w:szCs w:val="18"/>
              </w:rPr>
              <w:t xml:space="preserve">today and what they are thankful for. </w:t>
            </w:r>
          </w:p>
          <w:p w14:paraId="72595E32" w14:textId="3277A7AE" w:rsidR="00FA258E" w:rsidRDefault="00FA258E" w:rsidP="00C33D23">
            <w:pPr>
              <w:pStyle w:val="BalloonText"/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 w:rsidRPr="00FA258E">
              <w:rPr>
                <w:rFonts w:ascii="cinnamon cake" w:hAnsi="cinnamon cake"/>
                <w:color w:val="008000"/>
                <w:sz w:val="18"/>
                <w:szCs w:val="18"/>
              </w:rPr>
              <w:t>* Students will make a turkey craft and</w:t>
            </w:r>
            <w:r>
              <w:rPr>
                <w:rFonts w:ascii="cinnamon cake" w:hAnsi="cinnamon cake"/>
                <w:sz w:val="18"/>
                <w:szCs w:val="18"/>
              </w:rPr>
              <w:t xml:space="preserve"> </w:t>
            </w:r>
            <w:r w:rsidRPr="00FA258E"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write about what they are thankful for. </w:t>
            </w:r>
          </w:p>
          <w:p w14:paraId="1FE10B6D" w14:textId="28EF4718" w:rsidR="00ED54B1" w:rsidRPr="00FA258E" w:rsidRDefault="00ED54B1" w:rsidP="00C33D23">
            <w:pPr>
              <w:pStyle w:val="BalloonText"/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</w:pPr>
            <w:r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>*</w:t>
            </w:r>
            <w:r w:rsidRPr="00ED54B1">
              <w:rPr>
                <w:rFonts w:ascii="cinnamon cake" w:hAnsi="cinnamon cake"/>
                <w:color w:val="008000"/>
                <w:sz w:val="18"/>
                <w:szCs w:val="18"/>
              </w:rPr>
              <w:t>Students will create a book about the First Thanksgiving</w:t>
            </w:r>
            <w:r>
              <w:rPr>
                <w:rFonts w:ascii="cinnamon cake" w:hAnsi="cinnamon cake"/>
                <w:color w:val="008000"/>
                <w:sz w:val="18"/>
                <w:szCs w:val="18"/>
              </w:rPr>
              <w:t>, using a brown paper bag</w:t>
            </w:r>
            <w:proofErr w:type="gramStart"/>
            <w:r>
              <w:rPr>
                <w:rFonts w:ascii="cinnamon cake" w:hAnsi="cinnamon cake"/>
                <w:color w:val="008000"/>
                <w:sz w:val="18"/>
                <w:szCs w:val="18"/>
              </w:rPr>
              <w:t xml:space="preserve">, </w:t>
            </w:r>
            <w:r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 and</w:t>
            </w:r>
            <w:proofErr w:type="gramEnd"/>
            <w:r>
              <w:rPr>
                <w:rFonts w:ascii="cinnamon cake" w:hAnsi="cinnamon cake"/>
                <w:color w:val="5F497A" w:themeColor="accent4" w:themeShade="BF"/>
                <w:sz w:val="18"/>
                <w:szCs w:val="18"/>
              </w:rPr>
              <w:t xml:space="preserve"> draw an illustration to match the text for each page. </w:t>
            </w:r>
          </w:p>
          <w:p w14:paraId="5C866BBF" w14:textId="77777777" w:rsidR="00C33D23" w:rsidRDefault="00C33D23" w:rsidP="00C33D23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</w:p>
          <w:p w14:paraId="4835D12A" w14:textId="3664CEDB" w:rsidR="00C33D23" w:rsidRDefault="00FA258E" w:rsidP="00C33D23">
            <w:pPr>
              <w:pStyle w:val="BalloonText"/>
              <w:rPr>
                <w:rFonts w:ascii="cinnamon cake" w:hAnsi="cinnamon cake"/>
                <w:sz w:val="18"/>
                <w:szCs w:val="18"/>
              </w:rPr>
            </w:pPr>
            <w:r>
              <w:rPr>
                <w:rFonts w:ascii="cinnamon cake" w:hAnsi="cinnamon cake"/>
                <w:noProof/>
                <w:sz w:val="18"/>
                <w:szCs w:val="18"/>
              </w:rPr>
              <w:drawing>
                <wp:inline distT="0" distB="0" distL="0" distR="0" wp14:anchorId="2D6484C3" wp14:editId="337A7B21">
                  <wp:extent cx="775335" cy="879508"/>
                  <wp:effectExtent l="0" t="0" r="1206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1 at 9.28.44 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462" cy="880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D54B1">
              <w:rPr>
                <w:rFonts w:ascii="cinnamon cake" w:hAnsi="cinnamon cake"/>
                <w:noProof/>
                <w:sz w:val="18"/>
                <w:szCs w:val="18"/>
              </w:rPr>
              <w:drawing>
                <wp:inline distT="0" distB="0" distL="0" distR="0" wp14:anchorId="54608345" wp14:editId="321572EB">
                  <wp:extent cx="685598" cy="833755"/>
                  <wp:effectExtent l="0" t="0" r="635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1-11 at 9.37.34 A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79" cy="835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EE663" w14:textId="1624D602" w:rsidR="001A2322" w:rsidRPr="00BF3A60" w:rsidRDefault="001A2322" w:rsidP="00BF3A60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</w:p>
        </w:tc>
        <w:tc>
          <w:tcPr>
            <w:tcW w:w="1000" w:type="pct"/>
            <w:tcBorders>
              <w:top w:val="dashed" w:sz="4" w:space="0" w:color="auto"/>
              <w:bottom w:val="single" w:sz="18" w:space="0" w:color="auto"/>
            </w:tcBorders>
          </w:tcPr>
          <w:p w14:paraId="3F54DBEC" w14:textId="25058D78" w:rsidR="00C35251" w:rsidRPr="00C35251" w:rsidRDefault="00C35251" w:rsidP="00C35251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</w:pPr>
            <w:r w:rsidRPr="00C35251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* Students will listen to </w:t>
            </w:r>
            <w:r w:rsidRPr="00C35251">
              <w:rPr>
                <w:rFonts w:ascii="cinnamon cake" w:hAnsi="cinnamon cake" w:cs="Calibri"/>
                <w:b w:val="0"/>
                <w:color w:val="FF0000"/>
                <w:sz w:val="18"/>
                <w:szCs w:val="18"/>
                <w:u w:val="single"/>
              </w:rPr>
              <w:t>Pumpkin (See it Grow)</w:t>
            </w:r>
            <w:r w:rsidRPr="00C35251">
              <w:rPr>
                <w:rFonts w:ascii="cinnamon cake" w:hAnsi="cinnamon cake" w:cs="Calibri"/>
                <w:b w:val="0"/>
                <w:color w:val="FF0000"/>
                <w:sz w:val="18"/>
                <w:szCs w:val="18"/>
              </w:rPr>
              <w:t xml:space="preserve"> by Jackie Lee on Epic!</w:t>
            </w:r>
          </w:p>
          <w:p w14:paraId="6839A5E8" w14:textId="0274B359" w:rsidR="00C35251" w:rsidRPr="00C35251" w:rsidRDefault="00C35251" w:rsidP="00C35251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C35251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* Students will sequence the lifecycle of a pumpkin with picture cards and create an anchor chart</w:t>
            </w:r>
          </w:p>
          <w:p w14:paraId="11C4C64D" w14:textId="74B5DBC0" w:rsidR="00C35251" w:rsidRPr="00C35251" w:rsidRDefault="00C35251" w:rsidP="00C35251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C35251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>* Students will work with a partner to sequence the lifecycle of a pumpkin</w:t>
            </w:r>
          </w:p>
          <w:p w14:paraId="2804878B" w14:textId="2A7E90AB" w:rsidR="00C35251" w:rsidRPr="00C35251" w:rsidRDefault="00C35251" w:rsidP="00C35251">
            <w:pPr>
              <w:pStyle w:val="BodyText"/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</w:pPr>
            <w:r w:rsidRPr="00C35251">
              <w:rPr>
                <w:rFonts w:ascii="Century Gothic" w:hAnsi="Century Gothic" w:cs="Calibri"/>
                <w:b w:val="0"/>
                <w:color w:val="FF0000"/>
                <w:sz w:val="18"/>
                <w:szCs w:val="18"/>
              </w:rPr>
              <w:t xml:space="preserve"> </w:t>
            </w:r>
            <w:r w:rsidRPr="00C35251">
              <w:rPr>
                <w:rFonts w:ascii="cinnamon cake" w:hAnsi="cinnamon cake" w:cs="Calibri"/>
                <w:b w:val="0"/>
                <w:color w:val="FF6600"/>
                <w:sz w:val="18"/>
                <w:szCs w:val="18"/>
              </w:rPr>
              <w:t>*Students will sing the Parts of a Pumpkin Song</w:t>
            </w:r>
          </w:p>
          <w:p w14:paraId="55712544" w14:textId="1EF2DDF9" w:rsidR="00C35251" w:rsidRDefault="00C35251" w:rsidP="00C35251">
            <w:pPr>
              <w:pStyle w:val="BodyText"/>
              <w:rPr>
                <w:rFonts w:ascii="Century Gothic" w:hAnsi="Century Gothic" w:cs="Calibri"/>
                <w:b w:val="0"/>
                <w:szCs w:val="20"/>
              </w:rPr>
            </w:pPr>
          </w:p>
          <w:p w14:paraId="4F264BF8" w14:textId="5DA36E46" w:rsidR="00FA258E" w:rsidRPr="00961DBB" w:rsidRDefault="00C35251" w:rsidP="00FA258E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FE566AD" wp14:editId="2EE8B860">
                  <wp:extent cx="1213986" cy="1564066"/>
                  <wp:effectExtent l="0" t="0" r="5715" b="10795"/>
                  <wp:docPr id="6" name="Picture 1" descr="Helps students remember the parts of a pumpkin with this cute son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ps students remember the parts of a pumpkin with this cute son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444" cy="1564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5CD8D6" w14:textId="561C42A8" w:rsidR="001A2322" w:rsidRPr="00961DBB" w:rsidRDefault="001A2322" w:rsidP="002B32B6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bookmarkStart w:id="0" w:name="_GoBack"/>
            <w:bookmarkEnd w:id="0"/>
          </w:p>
        </w:tc>
      </w:tr>
    </w:tbl>
    <w:p w14:paraId="5573DC38" w14:textId="697FA304" w:rsidR="007D75D7" w:rsidRPr="007D080A" w:rsidRDefault="007D75D7" w:rsidP="00C739ED">
      <w:pPr>
        <w:tabs>
          <w:tab w:val="left" w:pos="1713"/>
        </w:tabs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G Neatly Print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56725"/>
    <w:multiLevelType w:val="hybridMultilevel"/>
    <w:tmpl w:val="EEF248CC"/>
    <w:lvl w:ilvl="0" w:tplc="E4369AE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67D0C"/>
    <w:rsid w:val="00084988"/>
    <w:rsid w:val="000A63BA"/>
    <w:rsid w:val="000B23A8"/>
    <w:rsid w:val="000B5064"/>
    <w:rsid w:val="00101645"/>
    <w:rsid w:val="0010541A"/>
    <w:rsid w:val="00181A88"/>
    <w:rsid w:val="0019682B"/>
    <w:rsid w:val="001A07A8"/>
    <w:rsid w:val="001A207C"/>
    <w:rsid w:val="001A2322"/>
    <w:rsid w:val="001D0612"/>
    <w:rsid w:val="001D1106"/>
    <w:rsid w:val="001E03F8"/>
    <w:rsid w:val="001E47F1"/>
    <w:rsid w:val="00210A77"/>
    <w:rsid w:val="0024034E"/>
    <w:rsid w:val="002421A6"/>
    <w:rsid w:val="00243F20"/>
    <w:rsid w:val="00253D5A"/>
    <w:rsid w:val="00265F75"/>
    <w:rsid w:val="00276CE5"/>
    <w:rsid w:val="00291822"/>
    <w:rsid w:val="00291909"/>
    <w:rsid w:val="002B32B6"/>
    <w:rsid w:val="002B4311"/>
    <w:rsid w:val="002C4CB0"/>
    <w:rsid w:val="003363BF"/>
    <w:rsid w:val="00365207"/>
    <w:rsid w:val="00374436"/>
    <w:rsid w:val="003944D9"/>
    <w:rsid w:val="003A0124"/>
    <w:rsid w:val="003E491C"/>
    <w:rsid w:val="003F22EC"/>
    <w:rsid w:val="003F6FA8"/>
    <w:rsid w:val="00411D03"/>
    <w:rsid w:val="00422E5D"/>
    <w:rsid w:val="00427945"/>
    <w:rsid w:val="00433C2B"/>
    <w:rsid w:val="00464A80"/>
    <w:rsid w:val="004A6EBB"/>
    <w:rsid w:val="004C71A3"/>
    <w:rsid w:val="004D670F"/>
    <w:rsid w:val="004E5B42"/>
    <w:rsid w:val="004E7A91"/>
    <w:rsid w:val="004F490B"/>
    <w:rsid w:val="004F7A72"/>
    <w:rsid w:val="00506A33"/>
    <w:rsid w:val="00523371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2640E"/>
    <w:rsid w:val="00646FA5"/>
    <w:rsid w:val="00653881"/>
    <w:rsid w:val="00653DC8"/>
    <w:rsid w:val="00697615"/>
    <w:rsid w:val="006A7ECD"/>
    <w:rsid w:val="006C5D22"/>
    <w:rsid w:val="006E2554"/>
    <w:rsid w:val="00710249"/>
    <w:rsid w:val="00720E94"/>
    <w:rsid w:val="00757D21"/>
    <w:rsid w:val="0078275E"/>
    <w:rsid w:val="007A35CD"/>
    <w:rsid w:val="007A423E"/>
    <w:rsid w:val="007D080A"/>
    <w:rsid w:val="007D75D7"/>
    <w:rsid w:val="007E2647"/>
    <w:rsid w:val="007E27C7"/>
    <w:rsid w:val="007E5E60"/>
    <w:rsid w:val="00810E82"/>
    <w:rsid w:val="00813F5D"/>
    <w:rsid w:val="008248C4"/>
    <w:rsid w:val="00837AEF"/>
    <w:rsid w:val="008609D2"/>
    <w:rsid w:val="0086174C"/>
    <w:rsid w:val="0088408F"/>
    <w:rsid w:val="008A379A"/>
    <w:rsid w:val="008A43FA"/>
    <w:rsid w:val="00904A2C"/>
    <w:rsid w:val="009136FA"/>
    <w:rsid w:val="00955F19"/>
    <w:rsid w:val="0095627F"/>
    <w:rsid w:val="00961DBB"/>
    <w:rsid w:val="00977B87"/>
    <w:rsid w:val="009C2CB7"/>
    <w:rsid w:val="009D3E3D"/>
    <w:rsid w:val="00A32B3A"/>
    <w:rsid w:val="00A51B39"/>
    <w:rsid w:val="00A55423"/>
    <w:rsid w:val="00A61A58"/>
    <w:rsid w:val="00A63C93"/>
    <w:rsid w:val="00A946EA"/>
    <w:rsid w:val="00AF2AEE"/>
    <w:rsid w:val="00AF798A"/>
    <w:rsid w:val="00B00A2B"/>
    <w:rsid w:val="00B06D16"/>
    <w:rsid w:val="00B15B56"/>
    <w:rsid w:val="00B25C26"/>
    <w:rsid w:val="00B2622E"/>
    <w:rsid w:val="00B36DE6"/>
    <w:rsid w:val="00B65F6A"/>
    <w:rsid w:val="00B67AEF"/>
    <w:rsid w:val="00B72E93"/>
    <w:rsid w:val="00B844F7"/>
    <w:rsid w:val="00B863BD"/>
    <w:rsid w:val="00B91096"/>
    <w:rsid w:val="00B938EC"/>
    <w:rsid w:val="00BC5EA1"/>
    <w:rsid w:val="00BC7E33"/>
    <w:rsid w:val="00BE06FE"/>
    <w:rsid w:val="00BE4EFE"/>
    <w:rsid w:val="00BF2277"/>
    <w:rsid w:val="00BF3A60"/>
    <w:rsid w:val="00C33D23"/>
    <w:rsid w:val="00C35251"/>
    <w:rsid w:val="00C42CA5"/>
    <w:rsid w:val="00C530E9"/>
    <w:rsid w:val="00C60FB0"/>
    <w:rsid w:val="00C61D70"/>
    <w:rsid w:val="00C70E8D"/>
    <w:rsid w:val="00C739ED"/>
    <w:rsid w:val="00C75EE0"/>
    <w:rsid w:val="00CB19A7"/>
    <w:rsid w:val="00CC4F7D"/>
    <w:rsid w:val="00D12943"/>
    <w:rsid w:val="00D23AAD"/>
    <w:rsid w:val="00D26CEE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34FF6"/>
    <w:rsid w:val="00E52F63"/>
    <w:rsid w:val="00EA1D3A"/>
    <w:rsid w:val="00EC3DD1"/>
    <w:rsid w:val="00ED54B1"/>
    <w:rsid w:val="00F25F8A"/>
    <w:rsid w:val="00F27BD4"/>
    <w:rsid w:val="00F637CC"/>
    <w:rsid w:val="00F81788"/>
    <w:rsid w:val="00FA258E"/>
    <w:rsid w:val="00FB37DE"/>
    <w:rsid w:val="00FB58B2"/>
    <w:rsid w:val="00FD0484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paragraph" w:customStyle="1" w:styleId="Default">
    <w:name w:val="Default"/>
    <w:rsid w:val="00B15B56"/>
    <w:pPr>
      <w:widowControl w:val="0"/>
      <w:autoSpaceDE w:val="0"/>
      <w:autoSpaceDN w:val="0"/>
      <w:adjustRightInd w:val="0"/>
    </w:pPr>
    <w:rPr>
      <w:rFonts w:ascii="KG Neatly Printed" w:hAnsi="KG Neatly Printed" w:cs="KG Neatly Printed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352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D82024-D1AC-BB44-B5F5-B8CBAB6C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544</Words>
  <Characters>3106</Characters>
  <Application>Microsoft Macintosh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3</cp:revision>
  <cp:lastPrinted>2018-10-19T03:44:00Z</cp:lastPrinted>
  <dcterms:created xsi:type="dcterms:W3CDTF">2018-11-11T15:40:00Z</dcterms:created>
  <dcterms:modified xsi:type="dcterms:W3CDTF">2018-11-11T15:58:00Z</dcterms:modified>
</cp:coreProperties>
</file>