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49" w:tblpY="1"/>
        <w:tblOverlap w:val="never"/>
        <w:tblW w:w="14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5"/>
        <w:gridCol w:w="7325"/>
      </w:tblGrid>
      <w:tr w:rsidR="009E516A" w:rsidRPr="009E516A" w14:paraId="585954EA" w14:textId="77777777" w:rsidTr="009E516A">
        <w:trPr>
          <w:trHeight w:val="206"/>
        </w:trPr>
        <w:tc>
          <w:tcPr>
            <w:tcW w:w="14650" w:type="dxa"/>
            <w:gridSpan w:val="2"/>
            <w:shd w:val="clear" w:color="auto" w:fill="B8CCE4"/>
          </w:tcPr>
          <w:p w14:paraId="349878A6" w14:textId="77777777" w:rsidR="009E516A" w:rsidRPr="009E516A" w:rsidRDefault="009E516A" w:rsidP="009E516A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cinnamon cake" w:hAnsi="cinnamon cake" w:cs="Calibri"/>
                <w:szCs w:val="20"/>
              </w:rPr>
            </w:pPr>
            <w:r w:rsidRPr="009E516A">
              <w:rPr>
                <w:rFonts w:ascii="cinnamon cake" w:hAnsi="cinnamon cake" w:cs="Calibri"/>
                <w:szCs w:val="20"/>
              </w:rPr>
              <w:t>Social Studies/Science</w:t>
            </w:r>
          </w:p>
        </w:tc>
      </w:tr>
      <w:tr w:rsidR="009E516A" w:rsidRPr="009E516A" w14:paraId="1863AAE2" w14:textId="77777777" w:rsidTr="009E516A">
        <w:trPr>
          <w:trHeight w:val="101"/>
        </w:trPr>
        <w:tc>
          <w:tcPr>
            <w:tcW w:w="14650" w:type="dxa"/>
            <w:gridSpan w:val="2"/>
            <w:shd w:val="clear" w:color="auto" w:fill="DBE5F1"/>
          </w:tcPr>
          <w:p w14:paraId="761B8253" w14:textId="77777777" w:rsidR="009E516A" w:rsidRPr="009E516A" w:rsidRDefault="009E516A" w:rsidP="009E516A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cinnamon cake" w:hAnsi="cinnamon cake" w:cs="Calibri"/>
                <w:szCs w:val="20"/>
              </w:rPr>
            </w:pPr>
            <w:r w:rsidRPr="009E516A">
              <w:rPr>
                <w:rFonts w:ascii="cinnamon cake" w:hAnsi="cinnamon cake" w:cs="Calibri"/>
                <w:szCs w:val="20"/>
              </w:rPr>
              <w:t>September 17-21, 2018</w:t>
            </w:r>
          </w:p>
        </w:tc>
      </w:tr>
      <w:tr w:rsidR="009E516A" w:rsidRPr="009E516A" w14:paraId="113A30F1" w14:textId="77777777" w:rsidTr="009E516A">
        <w:trPr>
          <w:cantSplit/>
          <w:trHeight w:val="1287"/>
        </w:trPr>
        <w:tc>
          <w:tcPr>
            <w:tcW w:w="7325" w:type="dxa"/>
          </w:tcPr>
          <w:p w14:paraId="429F55FA" w14:textId="77777777" w:rsidR="009E516A" w:rsidRPr="009E516A" w:rsidRDefault="009E516A" w:rsidP="009E516A">
            <w:pPr>
              <w:rPr>
                <w:rFonts w:ascii="cinnamon cake" w:hAnsi="cinnamon cake" w:cs="Calibri"/>
                <w:sz w:val="18"/>
                <w:szCs w:val="18"/>
              </w:rPr>
            </w:pPr>
            <w:r w:rsidRPr="009E516A">
              <w:rPr>
                <w:rFonts w:ascii="cinnamon cake" w:hAnsi="cinnamon cake" w:cs="Calibri"/>
                <w:b/>
                <w:sz w:val="18"/>
                <w:szCs w:val="18"/>
                <w:u w:val="single"/>
              </w:rPr>
              <w:t>Social Studies:</w:t>
            </w:r>
            <w:r w:rsidRPr="009E516A">
              <w:rPr>
                <w:rFonts w:ascii="cinnamon cake" w:hAnsi="cinnamon cake" w:cs="Calibri"/>
                <w:sz w:val="18"/>
                <w:szCs w:val="18"/>
              </w:rPr>
              <w:tab/>
            </w:r>
          </w:p>
          <w:p w14:paraId="75B2224C" w14:textId="77777777" w:rsidR="009E516A" w:rsidRPr="009E516A" w:rsidRDefault="009E516A" w:rsidP="009E5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eastAsia="Calibri" w:hAnsi="cinnamon cake" w:cs="Courier New"/>
                <w:sz w:val="18"/>
                <w:szCs w:val="18"/>
              </w:rPr>
            </w:pPr>
            <w:r w:rsidRPr="009E516A">
              <w:rPr>
                <w:rFonts w:ascii="cinnamon cake" w:eastAsia="Calibri" w:hAnsi="cinnamon cake" w:cs="Courier New"/>
                <w:sz w:val="18"/>
                <w:szCs w:val="18"/>
              </w:rPr>
              <w:t xml:space="preserve"> </w:t>
            </w:r>
          </w:p>
          <w:p w14:paraId="4DDAAC94" w14:textId="77777777" w:rsidR="009E516A" w:rsidRPr="009E516A" w:rsidRDefault="009E516A" w:rsidP="009E516A">
            <w:pPr>
              <w:rPr>
                <w:rFonts w:ascii="cinnamon cake" w:hAnsi="cinnamon cake" w:cs="Calibri"/>
                <w:b/>
                <w:bCs/>
                <w:i/>
                <w:sz w:val="18"/>
                <w:szCs w:val="18"/>
                <w:u w:val="single"/>
              </w:rPr>
            </w:pPr>
            <w:r w:rsidRPr="009E516A">
              <w:rPr>
                <w:rFonts w:ascii="cinnamon cake" w:hAnsi="cinnamon cake" w:cs="Calibri"/>
                <w:b/>
                <w:bCs/>
                <w:i/>
                <w:sz w:val="18"/>
                <w:szCs w:val="18"/>
                <w:u w:val="single"/>
              </w:rPr>
              <w:t>Focus Skill:</w:t>
            </w:r>
          </w:p>
          <w:p w14:paraId="591B840E" w14:textId="77777777" w:rsidR="009E516A" w:rsidRPr="009E516A" w:rsidRDefault="009E516A" w:rsidP="009E516A">
            <w:pPr>
              <w:pStyle w:val="ListParagraph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eastAsia="Calibri" w:hAnsi="cinnamon cake" w:cs="Courier New"/>
                <w:sz w:val="18"/>
                <w:szCs w:val="18"/>
              </w:rPr>
            </w:pPr>
            <w:r w:rsidRPr="009E516A">
              <w:rPr>
                <w:rFonts w:ascii="cinnamon cake" w:eastAsia="Calibri" w:hAnsi="cinnamon cake" w:cs="Courier New"/>
                <w:sz w:val="18"/>
                <w:szCs w:val="18"/>
              </w:rPr>
              <w:t xml:space="preserve">Identify and describe different kinds of neighborhoods, homes, and places in a community. </w:t>
            </w:r>
          </w:p>
        </w:tc>
        <w:tc>
          <w:tcPr>
            <w:tcW w:w="7325" w:type="dxa"/>
          </w:tcPr>
          <w:p w14:paraId="0FA5E235" w14:textId="77777777" w:rsidR="009E516A" w:rsidRPr="009E516A" w:rsidRDefault="009E516A" w:rsidP="009E516A">
            <w:pPr>
              <w:rPr>
                <w:rFonts w:ascii="cinnamon cake" w:hAnsi="cinnamon cake" w:cs="Tahoma"/>
                <w:b/>
                <w:sz w:val="18"/>
                <w:szCs w:val="18"/>
              </w:rPr>
            </w:pPr>
            <w:r w:rsidRPr="009E516A">
              <w:rPr>
                <w:rFonts w:ascii="cinnamon cake" w:hAnsi="cinnamon cake" w:cs="Tahoma"/>
                <w:b/>
                <w:sz w:val="18"/>
                <w:szCs w:val="18"/>
                <w:u w:val="single"/>
              </w:rPr>
              <w:t xml:space="preserve">Science:    </w:t>
            </w:r>
          </w:p>
          <w:p w14:paraId="69E3CBEA" w14:textId="77777777" w:rsidR="009E516A" w:rsidRPr="009E516A" w:rsidRDefault="009E516A" w:rsidP="009E516A">
            <w:pPr>
              <w:tabs>
                <w:tab w:val="left" w:pos="5865"/>
              </w:tabs>
              <w:rPr>
                <w:rFonts w:ascii="cinnamon cake" w:hAnsi="cinnamon cake" w:cs="Calibri"/>
                <w:sz w:val="18"/>
                <w:szCs w:val="18"/>
              </w:rPr>
            </w:pPr>
            <w:r w:rsidRPr="009E516A">
              <w:rPr>
                <w:rFonts w:ascii="cinnamon cake" w:hAnsi="cinnamon cake" w:cs="Calibri"/>
                <w:sz w:val="18"/>
                <w:szCs w:val="18"/>
              </w:rPr>
              <w:t xml:space="preserve">LE.ESS2D.a- Weather is a combination of sunlight, wind, snow, or rain, and temperature in a particular region at a particular time. People measure these conditions to describe and record weather and notice patterns over time. </w:t>
            </w:r>
            <w:r w:rsidRPr="009E516A">
              <w:rPr>
                <w:rFonts w:ascii="cinnamon cake" w:hAnsi="cinnamon cake" w:cs="Calibri"/>
                <w:sz w:val="18"/>
                <w:szCs w:val="18"/>
              </w:rPr>
              <w:tab/>
            </w:r>
          </w:p>
          <w:p w14:paraId="6312C6D8" w14:textId="77777777" w:rsidR="009E516A" w:rsidRPr="009E516A" w:rsidRDefault="009E516A" w:rsidP="009E516A">
            <w:pPr>
              <w:rPr>
                <w:rFonts w:ascii="cinnamon cake" w:hAnsi="cinnamon cake" w:cs="Calibri"/>
                <w:b/>
                <w:bCs/>
                <w:i/>
                <w:sz w:val="18"/>
                <w:szCs w:val="18"/>
                <w:u w:val="single"/>
              </w:rPr>
            </w:pPr>
            <w:r w:rsidRPr="009E516A">
              <w:rPr>
                <w:rFonts w:ascii="cinnamon cake" w:hAnsi="cinnamon cake" w:cs="Calibri"/>
                <w:b/>
                <w:bCs/>
                <w:i/>
                <w:sz w:val="18"/>
                <w:szCs w:val="18"/>
                <w:u w:val="single"/>
              </w:rPr>
              <w:t>Focus Skill:</w:t>
            </w:r>
          </w:p>
          <w:p w14:paraId="62632974" w14:textId="77777777" w:rsidR="009E516A" w:rsidRPr="009E516A" w:rsidRDefault="009E516A" w:rsidP="009E516A">
            <w:pPr>
              <w:pStyle w:val="ListParagraph"/>
              <w:numPr>
                <w:ilvl w:val="0"/>
                <w:numId w:val="7"/>
              </w:numPr>
              <w:rPr>
                <w:rFonts w:ascii="cinnamon cake" w:hAnsi="cinnamon cake" w:cs="Calibri"/>
                <w:bCs/>
                <w:sz w:val="18"/>
                <w:szCs w:val="18"/>
              </w:rPr>
            </w:pPr>
            <w:r w:rsidRPr="009E516A">
              <w:rPr>
                <w:rFonts w:ascii="cinnamon cake" w:hAnsi="cinnamon cake" w:cs="Calibri"/>
                <w:bCs/>
                <w:sz w:val="18"/>
                <w:szCs w:val="18"/>
              </w:rPr>
              <w:t>Identify and describe the different parts of the water cycle.</w:t>
            </w:r>
          </w:p>
        </w:tc>
      </w:tr>
    </w:tbl>
    <w:p w14:paraId="01D84DF3" w14:textId="4852E585" w:rsidR="007D75D7" w:rsidRPr="004F490B" w:rsidRDefault="007D75D7" w:rsidP="009E516A">
      <w:pPr>
        <w:tabs>
          <w:tab w:val="left" w:pos="970"/>
        </w:tabs>
        <w:rPr>
          <w:rFonts w:ascii="cinnamon cake" w:hAnsi="cinnamon cake"/>
        </w:rPr>
      </w:pPr>
    </w:p>
    <w:tbl>
      <w:tblPr>
        <w:tblW w:w="15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2769"/>
        <w:gridCol w:w="2769"/>
        <w:gridCol w:w="2769"/>
        <w:gridCol w:w="2769"/>
        <w:gridCol w:w="2769"/>
      </w:tblGrid>
      <w:tr w:rsidR="009E516A" w:rsidRPr="004F490B" w14:paraId="076DCDCD" w14:textId="77777777" w:rsidTr="009E516A">
        <w:trPr>
          <w:trHeight w:val="127"/>
          <w:jc w:val="center"/>
        </w:trPr>
        <w:tc>
          <w:tcPr>
            <w:tcW w:w="1169" w:type="dxa"/>
            <w:shd w:val="clear" w:color="auto" w:fill="B8CCE4"/>
          </w:tcPr>
          <w:p w14:paraId="6233121B" w14:textId="77777777" w:rsidR="007D75D7" w:rsidRPr="004F490B" w:rsidRDefault="007D75D7" w:rsidP="004C71A3">
            <w:pPr>
              <w:pStyle w:val="BodyText"/>
              <w:rPr>
                <w:rFonts w:ascii="cinnamon cake" w:hAnsi="cinnamon cake" w:cs="Calibri"/>
                <w:szCs w:val="20"/>
              </w:rPr>
            </w:pPr>
          </w:p>
        </w:tc>
        <w:tc>
          <w:tcPr>
            <w:tcW w:w="2769" w:type="dxa"/>
            <w:shd w:val="clear" w:color="auto" w:fill="B8CCE4"/>
          </w:tcPr>
          <w:p w14:paraId="5C4A83CE" w14:textId="6F92E9D1" w:rsidR="007D75D7" w:rsidRPr="009E516A" w:rsidRDefault="002421A6" w:rsidP="004A6EBB">
            <w:pPr>
              <w:pStyle w:val="BodyText"/>
              <w:jc w:val="center"/>
              <w:rPr>
                <w:rFonts w:ascii="cinnamon cake" w:hAnsi="cinnamon cake" w:cs="Calibri"/>
                <w:sz w:val="16"/>
                <w:szCs w:val="16"/>
              </w:rPr>
            </w:pPr>
            <w:r w:rsidRPr="009E516A">
              <w:rPr>
                <w:rFonts w:ascii="cinnamon cake" w:hAnsi="cinnamon cake" w:cs="Calibri"/>
                <w:sz w:val="16"/>
                <w:szCs w:val="16"/>
              </w:rPr>
              <w:t>Monday (9.17</w:t>
            </w:r>
            <w:r w:rsidR="007D75D7" w:rsidRPr="009E516A">
              <w:rPr>
                <w:rFonts w:ascii="cinnamon cake" w:hAnsi="cinnamon cake" w:cs="Calibri"/>
                <w:sz w:val="16"/>
                <w:szCs w:val="16"/>
              </w:rPr>
              <w:t>)</w:t>
            </w:r>
          </w:p>
        </w:tc>
        <w:tc>
          <w:tcPr>
            <w:tcW w:w="2769" w:type="dxa"/>
            <w:shd w:val="clear" w:color="auto" w:fill="B8CCE4"/>
          </w:tcPr>
          <w:p w14:paraId="31AF5931" w14:textId="71854F0C" w:rsidR="007D75D7" w:rsidRPr="009E516A" w:rsidRDefault="002421A6" w:rsidP="004A6EBB">
            <w:pPr>
              <w:pStyle w:val="BodyText"/>
              <w:jc w:val="center"/>
              <w:rPr>
                <w:rFonts w:ascii="cinnamon cake" w:hAnsi="cinnamon cake" w:cs="Calibri"/>
                <w:sz w:val="16"/>
                <w:szCs w:val="16"/>
              </w:rPr>
            </w:pPr>
            <w:r w:rsidRPr="009E516A">
              <w:rPr>
                <w:rFonts w:ascii="cinnamon cake" w:hAnsi="cinnamon cake" w:cs="Calibri"/>
                <w:sz w:val="16"/>
                <w:szCs w:val="16"/>
              </w:rPr>
              <w:t>Tuesday (9.18</w:t>
            </w:r>
            <w:r w:rsidR="00F27BD4" w:rsidRPr="009E516A">
              <w:rPr>
                <w:rFonts w:ascii="cinnamon cake" w:hAnsi="cinnamon cake" w:cs="Calibri"/>
                <w:sz w:val="16"/>
                <w:szCs w:val="16"/>
              </w:rPr>
              <w:t>)</w:t>
            </w:r>
          </w:p>
        </w:tc>
        <w:tc>
          <w:tcPr>
            <w:tcW w:w="2769" w:type="dxa"/>
            <w:shd w:val="clear" w:color="auto" w:fill="B8CCE4"/>
          </w:tcPr>
          <w:p w14:paraId="2EFD8119" w14:textId="1C75AF58" w:rsidR="007D75D7" w:rsidRPr="009E516A" w:rsidRDefault="002421A6" w:rsidP="004A6EBB">
            <w:pPr>
              <w:pStyle w:val="BodyText"/>
              <w:jc w:val="center"/>
              <w:rPr>
                <w:rFonts w:ascii="cinnamon cake" w:hAnsi="cinnamon cake" w:cs="Calibri"/>
                <w:sz w:val="16"/>
                <w:szCs w:val="16"/>
              </w:rPr>
            </w:pPr>
            <w:r w:rsidRPr="009E516A">
              <w:rPr>
                <w:rFonts w:ascii="cinnamon cake" w:hAnsi="cinnamon cake" w:cs="Calibri"/>
                <w:sz w:val="16"/>
                <w:szCs w:val="16"/>
              </w:rPr>
              <w:t>Wednesday (9.19</w:t>
            </w:r>
            <w:r w:rsidR="007D75D7" w:rsidRPr="009E516A">
              <w:rPr>
                <w:rFonts w:ascii="cinnamon cake" w:hAnsi="cinnamon cake" w:cs="Calibri"/>
                <w:sz w:val="16"/>
                <w:szCs w:val="16"/>
              </w:rPr>
              <w:t>)</w:t>
            </w:r>
          </w:p>
        </w:tc>
        <w:tc>
          <w:tcPr>
            <w:tcW w:w="2769" w:type="dxa"/>
            <w:shd w:val="clear" w:color="auto" w:fill="B8CCE4"/>
          </w:tcPr>
          <w:p w14:paraId="4E4E5CD2" w14:textId="169FE74A" w:rsidR="007D75D7" w:rsidRPr="009E516A" w:rsidRDefault="002421A6" w:rsidP="004A6EBB">
            <w:pPr>
              <w:pStyle w:val="BodyText"/>
              <w:jc w:val="center"/>
              <w:rPr>
                <w:rFonts w:ascii="cinnamon cake" w:hAnsi="cinnamon cake" w:cs="Calibri"/>
                <w:sz w:val="16"/>
                <w:szCs w:val="16"/>
              </w:rPr>
            </w:pPr>
            <w:r w:rsidRPr="009E516A">
              <w:rPr>
                <w:rFonts w:ascii="cinnamon cake" w:hAnsi="cinnamon cake" w:cs="Calibri"/>
                <w:sz w:val="16"/>
                <w:szCs w:val="16"/>
              </w:rPr>
              <w:t>Thursday (9.20</w:t>
            </w:r>
            <w:r w:rsidR="007D75D7" w:rsidRPr="009E516A">
              <w:rPr>
                <w:rFonts w:ascii="cinnamon cake" w:hAnsi="cinnamon cake" w:cs="Calibri"/>
                <w:sz w:val="16"/>
                <w:szCs w:val="16"/>
              </w:rPr>
              <w:t>)</w:t>
            </w:r>
          </w:p>
        </w:tc>
        <w:tc>
          <w:tcPr>
            <w:tcW w:w="2769" w:type="dxa"/>
            <w:shd w:val="clear" w:color="auto" w:fill="B8CCE4"/>
          </w:tcPr>
          <w:p w14:paraId="2F4BBBBB" w14:textId="23C14862" w:rsidR="007D75D7" w:rsidRPr="009E516A" w:rsidRDefault="002421A6" w:rsidP="004A6EBB">
            <w:pPr>
              <w:pStyle w:val="BodyText"/>
              <w:jc w:val="center"/>
              <w:rPr>
                <w:rFonts w:ascii="cinnamon cake" w:hAnsi="cinnamon cake" w:cs="Calibri"/>
                <w:sz w:val="16"/>
                <w:szCs w:val="16"/>
              </w:rPr>
            </w:pPr>
            <w:r w:rsidRPr="009E516A">
              <w:rPr>
                <w:rFonts w:ascii="cinnamon cake" w:hAnsi="cinnamon cake" w:cs="Calibri"/>
                <w:sz w:val="16"/>
                <w:szCs w:val="16"/>
              </w:rPr>
              <w:t>Friday (9.21</w:t>
            </w:r>
            <w:r w:rsidR="007D75D7" w:rsidRPr="009E516A">
              <w:rPr>
                <w:rFonts w:ascii="cinnamon cake" w:hAnsi="cinnamon cake" w:cs="Calibri"/>
                <w:sz w:val="16"/>
                <w:szCs w:val="16"/>
              </w:rPr>
              <w:t>)</w:t>
            </w:r>
          </w:p>
        </w:tc>
      </w:tr>
      <w:tr w:rsidR="009E516A" w:rsidRPr="004F490B" w14:paraId="21F575A6" w14:textId="77777777" w:rsidTr="009E516A">
        <w:trPr>
          <w:cantSplit/>
          <w:trHeight w:val="471"/>
          <w:jc w:val="center"/>
        </w:trPr>
        <w:tc>
          <w:tcPr>
            <w:tcW w:w="11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14:paraId="1A7CF549" w14:textId="77777777" w:rsidR="007D75D7" w:rsidRPr="00E24CFE" w:rsidRDefault="007D75D7" w:rsidP="004A6EBB">
            <w:pPr>
              <w:pStyle w:val="BodyText"/>
              <w:jc w:val="center"/>
              <w:rPr>
                <w:rFonts w:ascii="cinnamon cake" w:hAnsi="cinnamon cake" w:cs="Calibri"/>
                <w:sz w:val="18"/>
                <w:szCs w:val="18"/>
              </w:rPr>
            </w:pPr>
            <w:r w:rsidRPr="00E24CFE">
              <w:rPr>
                <w:rFonts w:ascii="cinnamon cake" w:hAnsi="cinnamon cake" w:cs="Calibri"/>
                <w:sz w:val="18"/>
                <w:szCs w:val="18"/>
              </w:rPr>
              <w:t>Science LT</w:t>
            </w:r>
          </w:p>
        </w:tc>
        <w:tc>
          <w:tcPr>
            <w:tcW w:w="2769" w:type="dxa"/>
            <w:tcBorders>
              <w:top w:val="dashed" w:sz="4" w:space="0" w:color="auto"/>
              <w:bottom w:val="single" w:sz="18" w:space="0" w:color="auto"/>
            </w:tcBorders>
          </w:tcPr>
          <w:p w14:paraId="46DAB3C2" w14:textId="2C6B014D" w:rsidR="007D75D7" w:rsidRPr="00E24CFE" w:rsidRDefault="007D75D7" w:rsidP="004F490B">
            <w:pPr>
              <w:rPr>
                <w:rFonts w:ascii="cinnamon cake" w:hAnsi="cinnamon cake" w:cs="Calibri"/>
                <w:color w:val="00B0F0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dashed" w:sz="4" w:space="0" w:color="auto"/>
              <w:bottom w:val="single" w:sz="18" w:space="0" w:color="auto"/>
            </w:tcBorders>
          </w:tcPr>
          <w:p w14:paraId="4F2EE2D5" w14:textId="300F7CC4" w:rsidR="007D75D7" w:rsidRPr="00E24CFE" w:rsidRDefault="004F490B" w:rsidP="00C75EE0">
            <w:pPr>
              <w:rPr>
                <w:rFonts w:ascii="cinnamon cake" w:hAnsi="cinnamon cake" w:cs="Calibri"/>
                <w:color w:val="00B0F0"/>
                <w:sz w:val="18"/>
                <w:szCs w:val="18"/>
              </w:rPr>
            </w:pPr>
            <w:r w:rsidRPr="00E24CFE">
              <w:rPr>
                <w:rFonts w:ascii="cinnamon cake" w:hAnsi="cinnamon cake" w:cs="Calibri"/>
                <w:color w:val="00B0F0"/>
                <w:sz w:val="18"/>
                <w:szCs w:val="18"/>
              </w:rPr>
              <w:t>.</w:t>
            </w:r>
            <w:r w:rsidR="002421A6">
              <w:rPr>
                <w:rFonts w:ascii="cinnamon cake" w:hAnsi="cinnamon cake" w:cs="Calibri"/>
                <w:color w:val="00B0F0"/>
                <w:sz w:val="18"/>
                <w:szCs w:val="18"/>
              </w:rPr>
              <w:t xml:space="preserve">I will identify and describe the different parts of the water cycle. </w:t>
            </w:r>
          </w:p>
        </w:tc>
        <w:tc>
          <w:tcPr>
            <w:tcW w:w="2769" w:type="dxa"/>
            <w:tcBorders>
              <w:top w:val="dashed" w:sz="4" w:space="0" w:color="auto"/>
              <w:bottom w:val="single" w:sz="18" w:space="0" w:color="auto"/>
            </w:tcBorders>
          </w:tcPr>
          <w:p w14:paraId="54C0D88C" w14:textId="32E19683" w:rsidR="007D75D7" w:rsidRPr="00E24CFE" w:rsidRDefault="009E516A" w:rsidP="00E24CFE">
            <w:pPr>
              <w:pStyle w:val="BalloonText"/>
              <w:rPr>
                <w:rFonts w:ascii="cinnamon cake" w:hAnsi="cinnamon cake" w:cs="Calibri"/>
                <w:color w:val="00B0F0"/>
                <w:sz w:val="18"/>
                <w:szCs w:val="18"/>
              </w:rPr>
            </w:pPr>
            <w:r w:rsidRPr="009E516A">
              <w:rPr>
                <w:rFonts w:ascii="cinnamon cake" w:hAnsi="cinnamon cake" w:cs="Calibri"/>
                <w:color w:val="00B0F0"/>
                <w:sz w:val="18"/>
                <w:szCs w:val="18"/>
              </w:rPr>
              <w:t>I will identify and describe the different parts of the water cycle.</w:t>
            </w:r>
            <w:bookmarkStart w:id="0" w:name="_GoBack"/>
            <w:bookmarkEnd w:id="0"/>
          </w:p>
        </w:tc>
        <w:tc>
          <w:tcPr>
            <w:tcW w:w="2769" w:type="dxa"/>
            <w:tcBorders>
              <w:top w:val="dashed" w:sz="4" w:space="0" w:color="auto"/>
              <w:bottom w:val="single" w:sz="18" w:space="0" w:color="auto"/>
            </w:tcBorders>
          </w:tcPr>
          <w:p w14:paraId="05406488" w14:textId="490C63F8" w:rsidR="007D75D7" w:rsidRPr="009E516A" w:rsidRDefault="002421A6" w:rsidP="004F490B">
            <w:pPr>
              <w:rPr>
                <w:rFonts w:ascii="cinnamon cake" w:hAnsi="cinnamon cake" w:cs="Calibri"/>
                <w:color w:val="00B0F0"/>
                <w:sz w:val="18"/>
                <w:szCs w:val="18"/>
              </w:rPr>
            </w:pPr>
            <w:r w:rsidRPr="009E516A">
              <w:rPr>
                <w:rFonts w:ascii="cinnamon cake" w:hAnsi="cinnamon cake" w:cs="Calibri"/>
                <w:color w:val="00B0F0"/>
                <w:sz w:val="18"/>
                <w:szCs w:val="18"/>
              </w:rPr>
              <w:t xml:space="preserve">I will identify and describe the different parts of the water cycle. </w:t>
            </w:r>
          </w:p>
        </w:tc>
        <w:tc>
          <w:tcPr>
            <w:tcW w:w="2769" w:type="dxa"/>
            <w:tcBorders>
              <w:top w:val="dashed" w:sz="4" w:space="0" w:color="auto"/>
              <w:bottom w:val="single" w:sz="18" w:space="0" w:color="auto"/>
            </w:tcBorders>
          </w:tcPr>
          <w:p w14:paraId="125D5794" w14:textId="05694751" w:rsidR="007D75D7" w:rsidRPr="00DE7E20" w:rsidRDefault="009E516A" w:rsidP="004F490B">
            <w:pPr>
              <w:pStyle w:val="BalloonText"/>
              <w:rPr>
                <w:rFonts w:ascii="cinnamon cake" w:hAnsi="cinnamon cake" w:cs="Calibri"/>
                <w:color w:val="00B0F0"/>
                <w:sz w:val="20"/>
                <w:szCs w:val="20"/>
              </w:rPr>
            </w:pPr>
            <w:r w:rsidRPr="009E516A">
              <w:rPr>
                <w:rFonts w:ascii="cinnamon cake" w:hAnsi="cinnamon cake" w:cs="Calibri"/>
                <w:color w:val="00B0F0"/>
                <w:sz w:val="18"/>
                <w:szCs w:val="18"/>
              </w:rPr>
              <w:t>I will identify and describe the different parts of the water cycle.</w:t>
            </w:r>
          </w:p>
        </w:tc>
      </w:tr>
      <w:tr w:rsidR="009E516A" w:rsidRPr="004F490B" w14:paraId="158DC452" w14:textId="77777777" w:rsidTr="009E516A">
        <w:trPr>
          <w:cantSplit/>
          <w:trHeight w:val="1294"/>
          <w:jc w:val="center"/>
        </w:trPr>
        <w:tc>
          <w:tcPr>
            <w:tcW w:w="11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14:paraId="60AF3393" w14:textId="77777777" w:rsidR="007D75D7" w:rsidRPr="00E24CFE" w:rsidRDefault="007D75D7" w:rsidP="00BF2277">
            <w:pPr>
              <w:pStyle w:val="BodyText"/>
              <w:jc w:val="center"/>
              <w:rPr>
                <w:rFonts w:ascii="cinnamon cake" w:hAnsi="cinnamon cake" w:cs="Calibri"/>
                <w:sz w:val="18"/>
                <w:szCs w:val="18"/>
              </w:rPr>
            </w:pPr>
          </w:p>
          <w:p w14:paraId="3C5A792D" w14:textId="77777777" w:rsidR="007D75D7" w:rsidRPr="00E24CFE" w:rsidRDefault="007D75D7" w:rsidP="00BF2277">
            <w:pPr>
              <w:pStyle w:val="BodyText"/>
              <w:jc w:val="center"/>
              <w:rPr>
                <w:rFonts w:ascii="cinnamon cake" w:hAnsi="cinnamon cake" w:cs="Calibri"/>
                <w:sz w:val="18"/>
                <w:szCs w:val="18"/>
              </w:rPr>
            </w:pPr>
            <w:r w:rsidRPr="00E24CFE">
              <w:rPr>
                <w:rFonts w:ascii="cinnamon cake" w:hAnsi="cinnamon cake" w:cs="Calibri"/>
                <w:sz w:val="18"/>
                <w:szCs w:val="18"/>
              </w:rPr>
              <w:t>Science Lesson</w:t>
            </w:r>
          </w:p>
          <w:p w14:paraId="75E786F7" w14:textId="77777777" w:rsidR="007D75D7" w:rsidRPr="00E24CFE" w:rsidRDefault="007D75D7" w:rsidP="00BF2277">
            <w:pPr>
              <w:pStyle w:val="BodyText"/>
              <w:jc w:val="center"/>
              <w:rPr>
                <w:rFonts w:ascii="cinnamon cake" w:hAnsi="cinnamon cake" w:cs="Calibri"/>
                <w:sz w:val="18"/>
                <w:szCs w:val="18"/>
              </w:rPr>
            </w:pPr>
          </w:p>
          <w:p w14:paraId="4E31A6D8" w14:textId="77777777" w:rsidR="007D75D7" w:rsidRPr="00E24CFE" w:rsidRDefault="007D75D7" w:rsidP="00BF227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dashed" w:sz="4" w:space="0" w:color="auto"/>
              <w:bottom w:val="single" w:sz="18" w:space="0" w:color="auto"/>
            </w:tcBorders>
          </w:tcPr>
          <w:p w14:paraId="2ED86DEE" w14:textId="44915651" w:rsidR="00C75EE0" w:rsidRPr="00E24CFE" w:rsidRDefault="00CB19A7" w:rsidP="00C75EE0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  <w:r w:rsidRPr="00E24CFE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 xml:space="preserve"> </w:t>
            </w:r>
          </w:p>
          <w:p w14:paraId="16D55C95" w14:textId="201DB773" w:rsidR="0024034E" w:rsidRPr="00E24CFE" w:rsidRDefault="0024034E" w:rsidP="00FF50C1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dashed" w:sz="4" w:space="0" w:color="auto"/>
              <w:bottom w:val="single" w:sz="18" w:space="0" w:color="auto"/>
            </w:tcBorders>
          </w:tcPr>
          <w:p w14:paraId="4DD36AC0" w14:textId="2EDFF706" w:rsidR="003F3ABB" w:rsidRPr="003F3ABB" w:rsidRDefault="00081119" w:rsidP="003F3ABB">
            <w:pPr>
              <w:pStyle w:val="BodyText"/>
              <w:rPr>
                <w:rFonts w:ascii="cinnamon cake" w:hAnsi="cinnamon cake" w:cs="Calibri"/>
                <w:b w:val="0"/>
                <w:color w:val="FF6600"/>
                <w:sz w:val="18"/>
                <w:szCs w:val="20"/>
                <w:u w:val="single"/>
              </w:rPr>
            </w:pPr>
            <w:r>
              <w:rPr>
                <w:rFonts w:ascii="cinnamon cake" w:hAnsi="cinnamon cake" w:cs="Calibri"/>
                <w:b w:val="0"/>
                <w:color w:val="FF6600"/>
                <w:sz w:val="18"/>
                <w:szCs w:val="20"/>
              </w:rPr>
              <w:t xml:space="preserve">* Students will sing </w:t>
            </w:r>
            <w:r w:rsidR="003F3ABB" w:rsidRPr="003F3ABB">
              <w:rPr>
                <w:rFonts w:ascii="cinnamon cake" w:hAnsi="cinnamon cake" w:cs="Calibri"/>
                <w:b w:val="0"/>
                <w:color w:val="FF6600"/>
                <w:sz w:val="18"/>
                <w:szCs w:val="20"/>
              </w:rPr>
              <w:t>the Water Cycle Song</w:t>
            </w:r>
          </w:p>
          <w:p w14:paraId="42B33452" w14:textId="2F3DEB61" w:rsidR="003F3ABB" w:rsidRDefault="003F3ABB" w:rsidP="003F3ABB">
            <w:pPr>
              <w:pStyle w:val="BodyText"/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</w:pPr>
            <w:r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  <w:t xml:space="preserve">* </w:t>
            </w:r>
            <w:r w:rsidRPr="003F3ABB"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  <w:t xml:space="preserve">Read </w:t>
            </w:r>
            <w:r w:rsidRPr="003F3ABB">
              <w:rPr>
                <w:rFonts w:ascii="cinnamon cake" w:hAnsi="cinnamon cake" w:cs="Calibri"/>
                <w:b w:val="0"/>
                <w:color w:val="FF0000"/>
                <w:sz w:val="18"/>
                <w:szCs w:val="20"/>
                <w:u w:val="single"/>
              </w:rPr>
              <w:t>Rain</w:t>
            </w:r>
            <w:r w:rsidRPr="003F3ABB"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  <w:t xml:space="preserve"> (Epic Book)</w:t>
            </w:r>
          </w:p>
          <w:p w14:paraId="13278653" w14:textId="6864B8C0" w:rsidR="003F3ABB" w:rsidRPr="003F3ABB" w:rsidRDefault="003F3ABB" w:rsidP="003F3ABB">
            <w:pPr>
              <w:pStyle w:val="BodyText"/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</w:pPr>
            <w:r w:rsidRPr="003F3ABB">
              <w:rPr>
                <w:rFonts w:ascii="cinnamon cake" w:hAnsi="cinnamon cake" w:cs="Calibri"/>
                <w:b w:val="0"/>
                <w:color w:val="008000"/>
                <w:sz w:val="18"/>
                <w:szCs w:val="20"/>
              </w:rPr>
              <w:t>* Students will help to prepare an anchor chart for the water cycle</w:t>
            </w:r>
            <w:r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  <w:t xml:space="preserve">. </w:t>
            </w:r>
          </w:p>
          <w:p w14:paraId="0CBC857C" w14:textId="00D5512E" w:rsidR="003F3ABB" w:rsidRPr="003F3ABB" w:rsidRDefault="003F3ABB" w:rsidP="003F3ABB">
            <w:pPr>
              <w:pStyle w:val="BodyText"/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</w:pPr>
            <w:r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 xml:space="preserve">* </w:t>
            </w:r>
            <w:r w:rsidRPr="003F3ABB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>Students will conduct water in bag experiment and check each day</w:t>
            </w:r>
            <w:r w:rsidR="00081119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 xml:space="preserve">, and make predictions about what will happen in the bag. </w:t>
            </w:r>
          </w:p>
          <w:p w14:paraId="0AFD5C7C" w14:textId="12980F15" w:rsidR="008A379A" w:rsidRPr="003F3ABB" w:rsidRDefault="003F3ABB" w:rsidP="008A379A">
            <w:pPr>
              <w:pStyle w:val="BodyText"/>
              <w:rPr>
                <w:rFonts w:ascii="cinnamon cake" w:hAnsi="cinnamon cake" w:cs="Calibri"/>
                <w:b w:val="0"/>
                <w:color w:val="7030A0"/>
                <w:sz w:val="18"/>
                <w:szCs w:val="18"/>
              </w:rPr>
            </w:pPr>
            <w:r>
              <w:rPr>
                <w:rFonts w:ascii="cinnamon cake" w:hAnsi="cinnamon cake" w:cs="Calibri"/>
                <w:b w:val="0"/>
                <w:color w:val="7030A0"/>
                <w:sz w:val="18"/>
                <w:szCs w:val="18"/>
              </w:rPr>
              <w:t>* Students will record their observatio</w:t>
            </w:r>
            <w:r w:rsidR="00081119">
              <w:rPr>
                <w:rFonts w:ascii="cinnamon cake" w:hAnsi="cinnamon cake" w:cs="Calibri"/>
                <w:b w:val="0"/>
                <w:color w:val="7030A0"/>
                <w:sz w:val="18"/>
                <w:szCs w:val="18"/>
              </w:rPr>
              <w:t xml:space="preserve">ns of the water in the bag in their journal each day. </w:t>
            </w:r>
          </w:p>
        </w:tc>
        <w:tc>
          <w:tcPr>
            <w:tcW w:w="2769" w:type="dxa"/>
            <w:tcBorders>
              <w:top w:val="dashed" w:sz="4" w:space="0" w:color="auto"/>
              <w:bottom w:val="single" w:sz="18" w:space="0" w:color="auto"/>
            </w:tcBorders>
          </w:tcPr>
          <w:p w14:paraId="0726C993" w14:textId="611470E7" w:rsidR="00081119" w:rsidRPr="00081119" w:rsidRDefault="00081119" w:rsidP="00081119">
            <w:pPr>
              <w:pStyle w:val="BodyText"/>
              <w:rPr>
                <w:rFonts w:ascii="cinnamon cake" w:hAnsi="cinnamon cake" w:cs="Calibri"/>
                <w:b w:val="0"/>
                <w:color w:val="FF6600"/>
                <w:sz w:val="18"/>
                <w:szCs w:val="20"/>
                <w:u w:val="single"/>
              </w:rPr>
            </w:pPr>
            <w:r>
              <w:rPr>
                <w:rFonts w:ascii="cinnamon cake" w:hAnsi="cinnamon cake" w:cs="Calibri"/>
                <w:b w:val="0"/>
                <w:color w:val="FF6600"/>
                <w:sz w:val="18"/>
                <w:szCs w:val="20"/>
              </w:rPr>
              <w:t xml:space="preserve">* Students will sing </w:t>
            </w:r>
            <w:r w:rsidRPr="003F3ABB">
              <w:rPr>
                <w:rFonts w:ascii="cinnamon cake" w:hAnsi="cinnamon cake" w:cs="Calibri"/>
                <w:b w:val="0"/>
                <w:color w:val="FF6600"/>
                <w:sz w:val="18"/>
                <w:szCs w:val="20"/>
              </w:rPr>
              <w:t>the Water Cycle Song</w:t>
            </w:r>
          </w:p>
          <w:p w14:paraId="1C3C6BDF" w14:textId="683C31F2" w:rsidR="00081119" w:rsidRPr="00081119" w:rsidRDefault="00081119" w:rsidP="00291909">
            <w:pPr>
              <w:pStyle w:val="BodyText"/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</w:pPr>
            <w:r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  <w:t xml:space="preserve">* </w:t>
            </w:r>
            <w:r w:rsidRPr="003F3ABB"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  <w:t xml:space="preserve">Read </w:t>
            </w:r>
            <w:r w:rsidRPr="003F3ABB">
              <w:rPr>
                <w:rFonts w:ascii="cinnamon cake" w:hAnsi="cinnamon cake" w:cs="Calibri"/>
                <w:b w:val="0"/>
                <w:color w:val="FF0000"/>
                <w:sz w:val="18"/>
                <w:szCs w:val="20"/>
                <w:u w:val="single"/>
              </w:rPr>
              <w:t>Rain</w:t>
            </w:r>
            <w:r w:rsidRPr="003F3ABB"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  <w:t xml:space="preserve"> (Epic Book)</w:t>
            </w:r>
            <w:r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  <w:t xml:space="preserve"> (ELA centers/computers)</w:t>
            </w:r>
          </w:p>
          <w:p w14:paraId="3FE7F867" w14:textId="413152A5" w:rsidR="00291909" w:rsidRDefault="00081119" w:rsidP="00291909">
            <w:pPr>
              <w:pStyle w:val="BodyText"/>
              <w:rPr>
                <w:rFonts w:ascii="cinnamon cake" w:hAnsi="cinnamon cake" w:cs="Calibri"/>
                <w:b w:val="0"/>
                <w:color w:val="7030A0"/>
                <w:sz w:val="18"/>
                <w:szCs w:val="18"/>
              </w:rPr>
            </w:pPr>
            <w:r>
              <w:rPr>
                <w:rFonts w:ascii="cinnamon cake" w:hAnsi="cinnamon cake" w:cs="Calibri"/>
                <w:b w:val="0"/>
                <w:color w:val="7030A0"/>
                <w:sz w:val="18"/>
                <w:szCs w:val="18"/>
              </w:rPr>
              <w:t>* Students will record their observations of the water in the bag in their journal each day.</w:t>
            </w:r>
          </w:p>
          <w:p w14:paraId="0BDF2695" w14:textId="5623B4A1" w:rsidR="00081119" w:rsidRPr="00291909" w:rsidRDefault="00081119" w:rsidP="00291909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</w:p>
        </w:tc>
        <w:tc>
          <w:tcPr>
            <w:tcW w:w="2769" w:type="dxa"/>
            <w:tcBorders>
              <w:top w:val="dashed" w:sz="4" w:space="0" w:color="auto"/>
              <w:bottom w:val="single" w:sz="18" w:space="0" w:color="auto"/>
            </w:tcBorders>
          </w:tcPr>
          <w:p w14:paraId="1F508C19" w14:textId="486EC6F5" w:rsidR="00081119" w:rsidRDefault="00081119" w:rsidP="00081119">
            <w:pPr>
              <w:pStyle w:val="BodyText"/>
              <w:rPr>
                <w:rFonts w:ascii="cinnamon cake" w:hAnsi="cinnamon cake" w:cs="Calibri"/>
                <w:b w:val="0"/>
                <w:color w:val="FF6600"/>
                <w:sz w:val="18"/>
                <w:szCs w:val="20"/>
              </w:rPr>
            </w:pPr>
            <w:r>
              <w:rPr>
                <w:rFonts w:ascii="cinnamon cake" w:hAnsi="cinnamon cake" w:cs="Calibri"/>
                <w:b w:val="0"/>
                <w:color w:val="FF6600"/>
                <w:sz w:val="18"/>
                <w:szCs w:val="20"/>
              </w:rPr>
              <w:t>* Students will sing</w:t>
            </w:r>
            <w:r w:rsidRPr="003F3ABB">
              <w:rPr>
                <w:rFonts w:ascii="cinnamon cake" w:hAnsi="cinnamon cake" w:cs="Calibri"/>
                <w:b w:val="0"/>
                <w:color w:val="FF6600"/>
                <w:sz w:val="18"/>
                <w:szCs w:val="20"/>
              </w:rPr>
              <w:t xml:space="preserve"> the Water Cycle Song</w:t>
            </w:r>
          </w:p>
          <w:p w14:paraId="7C223C43" w14:textId="77777777" w:rsidR="00081119" w:rsidRPr="00081119" w:rsidRDefault="00081119" w:rsidP="00081119">
            <w:pPr>
              <w:pStyle w:val="BodyText"/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</w:pPr>
            <w:r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  <w:t xml:space="preserve">* </w:t>
            </w:r>
            <w:r w:rsidRPr="003F3ABB"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  <w:t xml:space="preserve">Read </w:t>
            </w:r>
            <w:r w:rsidRPr="003F3ABB">
              <w:rPr>
                <w:rFonts w:ascii="cinnamon cake" w:hAnsi="cinnamon cake" w:cs="Calibri"/>
                <w:b w:val="0"/>
                <w:color w:val="FF0000"/>
                <w:sz w:val="18"/>
                <w:szCs w:val="20"/>
                <w:u w:val="single"/>
              </w:rPr>
              <w:t>Rain</w:t>
            </w:r>
            <w:r w:rsidRPr="003F3ABB"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  <w:t xml:space="preserve"> (Epic Book)</w:t>
            </w:r>
            <w:r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  <w:t xml:space="preserve"> (ELA centers/computers)</w:t>
            </w:r>
          </w:p>
          <w:p w14:paraId="312F2DB0" w14:textId="49BBFD08" w:rsidR="00081119" w:rsidRDefault="00081119" w:rsidP="00C75EE0">
            <w:pPr>
              <w:pStyle w:val="BodyText"/>
              <w:rPr>
                <w:rFonts w:ascii="cinnamon cake" w:hAnsi="cinnamon cake"/>
                <w:b w:val="0"/>
                <w:color w:val="008000"/>
                <w:sz w:val="18"/>
                <w:szCs w:val="18"/>
              </w:rPr>
            </w:pPr>
            <w:r w:rsidRPr="00081119">
              <w:rPr>
                <w:rFonts w:ascii="cinnamon cake" w:hAnsi="cinnamon cake"/>
                <w:b w:val="0"/>
                <w:color w:val="008000"/>
                <w:sz w:val="18"/>
                <w:szCs w:val="18"/>
              </w:rPr>
              <w:t xml:space="preserve">* Students will conduct the rain in a cup experiment with shaving cream and blue food coloring. </w:t>
            </w:r>
          </w:p>
          <w:p w14:paraId="79F884D6" w14:textId="17762C56" w:rsidR="00081119" w:rsidRPr="00081119" w:rsidRDefault="00081119" w:rsidP="00C75EE0">
            <w:pPr>
              <w:pStyle w:val="BodyText"/>
              <w:rPr>
                <w:rFonts w:ascii="cinnamon cake" w:hAnsi="cinnamon cake" w:cs="Calibri"/>
                <w:b w:val="0"/>
                <w:color w:val="5F497A" w:themeColor="accent4" w:themeShade="BF"/>
                <w:sz w:val="18"/>
                <w:szCs w:val="18"/>
              </w:rPr>
            </w:pPr>
            <w:r w:rsidRPr="00081119">
              <w:rPr>
                <w:rFonts w:ascii="cinnamon cake" w:hAnsi="cinnamon cake"/>
                <w:b w:val="0"/>
                <w:color w:val="5F497A" w:themeColor="accent4" w:themeShade="BF"/>
                <w:sz w:val="18"/>
                <w:szCs w:val="18"/>
              </w:rPr>
              <w:t xml:space="preserve">* Students will draw a picture to show what the cup looks like </w:t>
            </w:r>
            <w:r>
              <w:rPr>
                <w:rFonts w:ascii="cinnamon cake" w:hAnsi="cinnamon cake"/>
                <w:b w:val="0"/>
                <w:color w:val="5F497A" w:themeColor="accent4" w:themeShade="BF"/>
                <w:sz w:val="18"/>
                <w:szCs w:val="18"/>
              </w:rPr>
              <w:t xml:space="preserve">in their journal and label </w:t>
            </w:r>
            <w:r w:rsidRPr="00081119">
              <w:rPr>
                <w:rFonts w:ascii="cinnamon cake" w:hAnsi="cinnamon cake"/>
                <w:b w:val="0"/>
                <w:color w:val="5F497A" w:themeColor="accent4" w:themeShade="BF"/>
                <w:sz w:val="18"/>
                <w:szCs w:val="18"/>
              </w:rPr>
              <w:t xml:space="preserve">what part of the water cycle is being represented. </w:t>
            </w:r>
          </w:p>
          <w:p w14:paraId="4B08ADF2" w14:textId="27E939C5" w:rsidR="00C61D70" w:rsidRPr="00583606" w:rsidRDefault="00081119" w:rsidP="00C75EE0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>
              <w:rPr>
                <w:rFonts w:ascii="cinnamon cake" w:hAnsi="cinnamon cake" w:cs="Calibri"/>
                <w:b w:val="0"/>
                <w:color w:val="7030A0"/>
                <w:sz w:val="18"/>
                <w:szCs w:val="18"/>
              </w:rPr>
              <w:t>* Students will record their observations of the water in the bag in their journal each day.</w:t>
            </w:r>
          </w:p>
        </w:tc>
        <w:tc>
          <w:tcPr>
            <w:tcW w:w="2769" w:type="dxa"/>
            <w:tcBorders>
              <w:top w:val="dashed" w:sz="4" w:space="0" w:color="auto"/>
              <w:bottom w:val="single" w:sz="18" w:space="0" w:color="auto"/>
            </w:tcBorders>
          </w:tcPr>
          <w:p w14:paraId="1AA0B6A2" w14:textId="77777777" w:rsidR="00081119" w:rsidRDefault="00081119" w:rsidP="00081119">
            <w:pPr>
              <w:pStyle w:val="BodyText"/>
              <w:rPr>
                <w:rFonts w:ascii="cinnamon cake" w:hAnsi="cinnamon cake" w:cs="Calibri"/>
                <w:b w:val="0"/>
                <w:color w:val="FF6600"/>
                <w:sz w:val="18"/>
                <w:szCs w:val="20"/>
              </w:rPr>
            </w:pPr>
            <w:r>
              <w:rPr>
                <w:rFonts w:ascii="cinnamon cake" w:hAnsi="cinnamon cake" w:cs="Calibri"/>
                <w:b w:val="0"/>
                <w:color w:val="FF6600"/>
                <w:sz w:val="18"/>
                <w:szCs w:val="20"/>
              </w:rPr>
              <w:t>* Students will sing</w:t>
            </w:r>
            <w:r w:rsidRPr="003F3ABB">
              <w:rPr>
                <w:rFonts w:ascii="cinnamon cake" w:hAnsi="cinnamon cake" w:cs="Calibri"/>
                <w:b w:val="0"/>
                <w:color w:val="FF6600"/>
                <w:sz w:val="18"/>
                <w:szCs w:val="20"/>
              </w:rPr>
              <w:t xml:space="preserve"> the Water Cycle Song</w:t>
            </w:r>
          </w:p>
          <w:p w14:paraId="70CA4407" w14:textId="4EB80E99" w:rsidR="00081119" w:rsidRPr="00081119" w:rsidRDefault="00081119" w:rsidP="00C75EE0">
            <w:pPr>
              <w:pStyle w:val="BodyText"/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</w:pPr>
            <w:r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  <w:t xml:space="preserve">* </w:t>
            </w:r>
            <w:r w:rsidRPr="003F3ABB"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  <w:t xml:space="preserve">Read </w:t>
            </w:r>
            <w:r w:rsidRPr="003F3ABB">
              <w:rPr>
                <w:rFonts w:ascii="cinnamon cake" w:hAnsi="cinnamon cake" w:cs="Calibri"/>
                <w:b w:val="0"/>
                <w:color w:val="FF0000"/>
                <w:sz w:val="18"/>
                <w:szCs w:val="20"/>
                <w:u w:val="single"/>
              </w:rPr>
              <w:t>Rain</w:t>
            </w:r>
            <w:r w:rsidRPr="003F3ABB"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  <w:t xml:space="preserve"> (Epic Book)</w:t>
            </w:r>
            <w:r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  <w:t xml:space="preserve"> (ELA centers/computers)</w:t>
            </w:r>
          </w:p>
          <w:p w14:paraId="08D95B3C" w14:textId="40B2B59E" w:rsidR="00C61D70" w:rsidRPr="00C61D70" w:rsidRDefault="00081119" w:rsidP="00C75EE0">
            <w:pPr>
              <w:pStyle w:val="BodyText"/>
              <w:rPr>
                <w:rFonts w:ascii="cinnamon cake" w:hAnsi="cinnamon cake" w:cs="Calibri"/>
                <w:b w:val="0"/>
                <w:color w:val="5F497A" w:themeColor="accent4" w:themeShade="BF"/>
                <w:szCs w:val="20"/>
              </w:rPr>
            </w:pPr>
            <w:r>
              <w:rPr>
                <w:rFonts w:ascii="cinnamon cake" w:hAnsi="cinnamon cake" w:cs="Calibri"/>
                <w:b w:val="0"/>
                <w:color w:val="7030A0"/>
                <w:sz w:val="18"/>
                <w:szCs w:val="18"/>
              </w:rPr>
              <w:t>* Students will record their observations of the water in the bag in their journal each day.</w:t>
            </w:r>
          </w:p>
        </w:tc>
      </w:tr>
      <w:tr w:rsidR="009E516A" w:rsidRPr="004F490B" w14:paraId="03689876" w14:textId="77777777" w:rsidTr="009E516A">
        <w:trPr>
          <w:cantSplit/>
          <w:trHeight w:val="408"/>
          <w:jc w:val="center"/>
        </w:trPr>
        <w:tc>
          <w:tcPr>
            <w:tcW w:w="11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14:paraId="7AB1481D" w14:textId="72DFDD34" w:rsidR="007D75D7" w:rsidRPr="00E24CFE" w:rsidRDefault="007D75D7" w:rsidP="004A6EBB">
            <w:pPr>
              <w:pStyle w:val="BodyText"/>
              <w:jc w:val="center"/>
              <w:rPr>
                <w:rFonts w:ascii="cinnamon cake" w:hAnsi="cinnamon cake" w:cs="Calibri"/>
                <w:sz w:val="18"/>
                <w:szCs w:val="18"/>
              </w:rPr>
            </w:pPr>
            <w:r w:rsidRPr="00E24CFE">
              <w:rPr>
                <w:rFonts w:ascii="cinnamon cake" w:hAnsi="cinnamon cake" w:cs="Calibri"/>
                <w:sz w:val="18"/>
                <w:szCs w:val="18"/>
              </w:rPr>
              <w:t>Social Studies LT</w:t>
            </w:r>
          </w:p>
        </w:tc>
        <w:tc>
          <w:tcPr>
            <w:tcW w:w="2769" w:type="dxa"/>
            <w:tcBorders>
              <w:top w:val="dashed" w:sz="4" w:space="0" w:color="auto"/>
              <w:bottom w:val="single" w:sz="18" w:space="0" w:color="auto"/>
            </w:tcBorders>
          </w:tcPr>
          <w:p w14:paraId="7E2887ED" w14:textId="4E4A5A61" w:rsidR="007D75D7" w:rsidRPr="002421A6" w:rsidRDefault="00F27BD4" w:rsidP="00C75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eastAsia="Calibri" w:hAnsi="cinnamon cake" w:cs="Courier"/>
                <w:sz w:val="18"/>
                <w:szCs w:val="18"/>
              </w:rPr>
            </w:pPr>
            <w:r w:rsidRPr="002421A6">
              <w:rPr>
                <w:rFonts w:ascii="cinnamon cake" w:eastAsia="Calibri" w:hAnsi="cinnamon cake" w:cs="Courier"/>
                <w:bCs/>
                <w:color w:val="00AFEF"/>
                <w:sz w:val="18"/>
                <w:szCs w:val="18"/>
              </w:rPr>
              <w:t xml:space="preserve">I will </w:t>
            </w:r>
            <w:r w:rsidR="00C75EE0" w:rsidRPr="002421A6">
              <w:rPr>
                <w:rFonts w:ascii="cinnamon cake" w:eastAsia="Calibri" w:hAnsi="cinnamon cake" w:cs="Courier"/>
                <w:bCs/>
                <w:color w:val="00AFEF"/>
                <w:sz w:val="18"/>
                <w:szCs w:val="18"/>
              </w:rPr>
              <w:t xml:space="preserve">identify and describe different kinds of neighborhoods, homes, and places in a community. </w:t>
            </w:r>
          </w:p>
        </w:tc>
        <w:tc>
          <w:tcPr>
            <w:tcW w:w="2769" w:type="dxa"/>
            <w:tcBorders>
              <w:top w:val="dashed" w:sz="4" w:space="0" w:color="auto"/>
              <w:bottom w:val="single" w:sz="18" w:space="0" w:color="auto"/>
            </w:tcBorders>
          </w:tcPr>
          <w:p w14:paraId="73F397FD" w14:textId="44AA2C9E" w:rsidR="007D75D7" w:rsidRPr="002421A6" w:rsidRDefault="00C75EE0" w:rsidP="004A6EBB">
            <w:pPr>
              <w:pStyle w:val="BalloonText"/>
              <w:rPr>
                <w:rFonts w:ascii="cinnamon cake" w:hAnsi="cinnamon cake" w:cs="Calibri"/>
                <w:color w:val="00B0F0"/>
                <w:sz w:val="18"/>
                <w:szCs w:val="18"/>
              </w:rPr>
            </w:pPr>
            <w:r w:rsidRPr="002421A6">
              <w:rPr>
                <w:rFonts w:ascii="cinnamon cake" w:eastAsia="Calibri" w:hAnsi="cinnamon cake" w:cs="Courier"/>
                <w:bCs/>
                <w:color w:val="00AFEF"/>
                <w:sz w:val="18"/>
                <w:szCs w:val="18"/>
              </w:rPr>
              <w:t>I will identify and describe different kinds of neighborhoods, homes, and places in a community.</w:t>
            </w:r>
          </w:p>
        </w:tc>
        <w:tc>
          <w:tcPr>
            <w:tcW w:w="2769" w:type="dxa"/>
            <w:tcBorders>
              <w:top w:val="dashed" w:sz="4" w:space="0" w:color="auto"/>
              <w:bottom w:val="single" w:sz="18" w:space="0" w:color="auto"/>
            </w:tcBorders>
          </w:tcPr>
          <w:p w14:paraId="631ABFB7" w14:textId="008058CC" w:rsidR="007D75D7" w:rsidRPr="002421A6" w:rsidRDefault="00C75EE0" w:rsidP="004A6EBB">
            <w:pPr>
              <w:pStyle w:val="BalloonText"/>
              <w:rPr>
                <w:rFonts w:ascii="cinnamon cake" w:hAnsi="cinnamon cake" w:cs="Calibri"/>
                <w:color w:val="00B0F0"/>
                <w:sz w:val="18"/>
                <w:szCs w:val="18"/>
              </w:rPr>
            </w:pPr>
            <w:r w:rsidRPr="002421A6">
              <w:rPr>
                <w:rFonts w:ascii="cinnamon cake" w:eastAsia="Calibri" w:hAnsi="cinnamon cake" w:cs="Courier"/>
                <w:bCs/>
                <w:color w:val="00AFEF"/>
                <w:sz w:val="18"/>
                <w:szCs w:val="18"/>
              </w:rPr>
              <w:t>I will identify and describe different kinds of neighborhoods, homes, and places in a community.</w:t>
            </w:r>
          </w:p>
        </w:tc>
        <w:tc>
          <w:tcPr>
            <w:tcW w:w="2769" w:type="dxa"/>
            <w:tcBorders>
              <w:top w:val="dashed" w:sz="4" w:space="0" w:color="auto"/>
              <w:bottom w:val="single" w:sz="18" w:space="0" w:color="auto"/>
            </w:tcBorders>
          </w:tcPr>
          <w:p w14:paraId="1439C499" w14:textId="40A92D6C" w:rsidR="007D75D7" w:rsidRPr="002421A6" w:rsidRDefault="00C75EE0" w:rsidP="004A6EBB">
            <w:pPr>
              <w:pStyle w:val="BodyText"/>
              <w:rPr>
                <w:rFonts w:ascii="cinnamon cake" w:hAnsi="cinnamon cake" w:cs="Calibri"/>
                <w:b w:val="0"/>
                <w:color w:val="00B0F0"/>
                <w:sz w:val="18"/>
                <w:szCs w:val="18"/>
              </w:rPr>
            </w:pPr>
            <w:r w:rsidRPr="002421A6">
              <w:rPr>
                <w:rFonts w:ascii="cinnamon cake" w:eastAsia="Calibri" w:hAnsi="cinnamon cake" w:cs="Courier"/>
                <w:b w:val="0"/>
                <w:color w:val="00AFEF"/>
                <w:sz w:val="18"/>
                <w:szCs w:val="18"/>
              </w:rPr>
              <w:t xml:space="preserve">I will </w:t>
            </w:r>
            <w:r w:rsidRPr="002421A6">
              <w:rPr>
                <w:rFonts w:ascii="cinnamon cake" w:eastAsia="Calibri" w:hAnsi="cinnamon cake" w:cs="Courier"/>
                <w:b w:val="0"/>
                <w:bCs w:val="0"/>
                <w:color w:val="00AFEF"/>
                <w:sz w:val="18"/>
                <w:szCs w:val="18"/>
              </w:rPr>
              <w:t>identify and describe different kinds of neighborhoods, homes, and places in a community.</w:t>
            </w:r>
          </w:p>
        </w:tc>
        <w:tc>
          <w:tcPr>
            <w:tcW w:w="2769" w:type="dxa"/>
            <w:tcBorders>
              <w:top w:val="dashed" w:sz="4" w:space="0" w:color="auto"/>
              <w:bottom w:val="single" w:sz="18" w:space="0" w:color="auto"/>
            </w:tcBorders>
          </w:tcPr>
          <w:p w14:paraId="0737D164" w14:textId="025580B3" w:rsidR="007D75D7" w:rsidRPr="002421A6" w:rsidRDefault="00C75EE0" w:rsidP="004A6EBB">
            <w:pPr>
              <w:pStyle w:val="BodyText"/>
              <w:rPr>
                <w:rFonts w:ascii="cinnamon cake" w:hAnsi="cinnamon cake" w:cs="Calibri"/>
                <w:b w:val="0"/>
                <w:color w:val="00B0F0"/>
                <w:sz w:val="18"/>
                <w:szCs w:val="18"/>
              </w:rPr>
            </w:pPr>
            <w:r w:rsidRPr="002421A6">
              <w:rPr>
                <w:rFonts w:ascii="cinnamon cake" w:eastAsia="Calibri" w:hAnsi="cinnamon cake" w:cs="Courier"/>
                <w:b w:val="0"/>
                <w:color w:val="00AFEF"/>
                <w:sz w:val="18"/>
                <w:szCs w:val="18"/>
              </w:rPr>
              <w:t xml:space="preserve">I will </w:t>
            </w:r>
            <w:r w:rsidRPr="002421A6">
              <w:rPr>
                <w:rFonts w:ascii="cinnamon cake" w:eastAsia="Calibri" w:hAnsi="cinnamon cake" w:cs="Courier"/>
                <w:b w:val="0"/>
                <w:bCs w:val="0"/>
                <w:color w:val="00AFEF"/>
                <w:sz w:val="18"/>
                <w:szCs w:val="18"/>
              </w:rPr>
              <w:t>identify and describe different kinds of neighborhoods, homes, and places in a community.</w:t>
            </w:r>
          </w:p>
        </w:tc>
      </w:tr>
      <w:tr w:rsidR="009E516A" w:rsidRPr="004F490B" w14:paraId="0ADAE1B1" w14:textId="77777777" w:rsidTr="009E516A">
        <w:trPr>
          <w:cantSplit/>
          <w:trHeight w:val="3726"/>
          <w:jc w:val="center"/>
        </w:trPr>
        <w:tc>
          <w:tcPr>
            <w:tcW w:w="11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14:paraId="5EADA402" w14:textId="77777777" w:rsidR="007D75D7" w:rsidRPr="004F490B" w:rsidRDefault="007D75D7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</w:p>
          <w:p w14:paraId="4679C2F5" w14:textId="77777777" w:rsidR="007D75D7" w:rsidRPr="00E24CFE" w:rsidRDefault="007D75D7" w:rsidP="004A6EBB">
            <w:pPr>
              <w:pStyle w:val="BodyText"/>
              <w:jc w:val="center"/>
              <w:rPr>
                <w:rFonts w:ascii="cinnamon cake" w:hAnsi="cinnamon cake" w:cs="Calibri"/>
                <w:sz w:val="18"/>
                <w:szCs w:val="18"/>
              </w:rPr>
            </w:pPr>
            <w:r w:rsidRPr="00E24CFE">
              <w:rPr>
                <w:rFonts w:ascii="cinnamon cake" w:hAnsi="cinnamon cake" w:cs="Calibri"/>
                <w:sz w:val="18"/>
                <w:szCs w:val="18"/>
              </w:rPr>
              <w:t>Social Studies Lesson</w:t>
            </w:r>
          </w:p>
        </w:tc>
        <w:tc>
          <w:tcPr>
            <w:tcW w:w="2769" w:type="dxa"/>
            <w:tcBorders>
              <w:top w:val="dashed" w:sz="4" w:space="0" w:color="auto"/>
              <w:bottom w:val="single" w:sz="18" w:space="0" w:color="auto"/>
            </w:tcBorders>
          </w:tcPr>
          <w:p w14:paraId="47AD066A" w14:textId="2DA0E01C" w:rsidR="007D75D7" w:rsidRPr="002421A6" w:rsidRDefault="00C75EE0" w:rsidP="00B67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hAnsi="cinnamon cake" w:cs="Calibri"/>
                <w:color w:val="FF0000"/>
                <w:sz w:val="18"/>
                <w:szCs w:val="18"/>
              </w:rPr>
            </w:pPr>
            <w:r w:rsidRPr="002421A6">
              <w:rPr>
                <w:rFonts w:ascii="cinnamon cake" w:hAnsi="cinnamon cake" w:cs="Calibri"/>
                <w:sz w:val="18"/>
                <w:szCs w:val="18"/>
              </w:rPr>
              <w:t xml:space="preserve">* Read </w:t>
            </w:r>
            <w:r w:rsidRPr="002421A6">
              <w:rPr>
                <w:rFonts w:ascii="cinnamon cake" w:hAnsi="cinnamon cake" w:cs="Calibri"/>
                <w:sz w:val="18"/>
                <w:szCs w:val="18"/>
                <w:u w:val="single"/>
              </w:rPr>
              <w:t xml:space="preserve">Neighborhoods </w:t>
            </w:r>
            <w:r w:rsidRPr="002421A6">
              <w:rPr>
                <w:rFonts w:ascii="cinnamon cake" w:hAnsi="cinnamon cake" w:cs="Calibri"/>
                <w:color w:val="FF0000"/>
                <w:sz w:val="18"/>
                <w:szCs w:val="18"/>
              </w:rPr>
              <w:t>(PowerPoint Read Aloud Unit 4 Lesson 1)</w:t>
            </w:r>
          </w:p>
          <w:p w14:paraId="718A8D2A" w14:textId="77777777" w:rsidR="00C75EE0" w:rsidRPr="002421A6" w:rsidRDefault="00C75EE0" w:rsidP="00B67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hAnsi="cinnamon cake" w:cs="Calibri"/>
                <w:color w:val="008000"/>
                <w:sz w:val="18"/>
                <w:szCs w:val="18"/>
              </w:rPr>
            </w:pPr>
            <w:r w:rsidRPr="002421A6">
              <w:rPr>
                <w:rFonts w:ascii="cinnamon cake" w:hAnsi="cinnamon cake" w:cs="Calibri"/>
                <w:color w:val="008000"/>
                <w:sz w:val="18"/>
                <w:szCs w:val="18"/>
              </w:rPr>
              <w:t xml:space="preserve">* Students will prepare the Neighborhood Anchor Chart, to be used as an ELA pocket chart </w:t>
            </w:r>
          </w:p>
          <w:p w14:paraId="70C5BDD6" w14:textId="77777777" w:rsidR="00C75EE0" w:rsidRPr="002421A6" w:rsidRDefault="00C75EE0" w:rsidP="00B67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hAnsi="cinnamon cake" w:cs="Calibri"/>
                <w:color w:val="008000"/>
                <w:sz w:val="18"/>
                <w:szCs w:val="18"/>
              </w:rPr>
            </w:pPr>
            <w:proofErr w:type="gramStart"/>
            <w:r w:rsidRPr="002421A6">
              <w:rPr>
                <w:rFonts w:ascii="cinnamon cake" w:hAnsi="cinnamon cake" w:cs="Calibri"/>
                <w:color w:val="008000"/>
                <w:sz w:val="18"/>
                <w:szCs w:val="18"/>
              </w:rPr>
              <w:t>center</w:t>
            </w:r>
            <w:proofErr w:type="gramEnd"/>
            <w:r w:rsidRPr="002421A6">
              <w:rPr>
                <w:rFonts w:ascii="cinnamon cake" w:hAnsi="cinnamon cake" w:cs="Calibri"/>
                <w:color w:val="008000"/>
                <w:sz w:val="18"/>
                <w:szCs w:val="18"/>
              </w:rPr>
              <w:t xml:space="preserve"> for the rest of the week. </w:t>
            </w:r>
          </w:p>
          <w:p w14:paraId="339A17E2" w14:textId="39930168" w:rsidR="00C75EE0" w:rsidRPr="002421A6" w:rsidRDefault="00C75EE0" w:rsidP="00B67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hAnsi="cinnamon cake" w:cs="Calibri"/>
                <w:color w:val="5F497A" w:themeColor="accent4" w:themeShade="BF"/>
                <w:sz w:val="18"/>
                <w:szCs w:val="18"/>
              </w:rPr>
            </w:pPr>
            <w:r w:rsidRPr="002421A6">
              <w:rPr>
                <w:rFonts w:ascii="cinnamon cake" w:hAnsi="cinnamon cake" w:cs="Calibri"/>
                <w:color w:val="5F497A" w:themeColor="accent4" w:themeShade="BF"/>
                <w:sz w:val="18"/>
                <w:szCs w:val="18"/>
              </w:rPr>
              <w:t xml:space="preserve">* Students will color the pictures that tell about their neighborhood. </w:t>
            </w:r>
          </w:p>
          <w:p w14:paraId="57A9D77C" w14:textId="2CD10DA4" w:rsidR="00C75EE0" w:rsidRPr="002421A6" w:rsidRDefault="00C75EE0" w:rsidP="00B67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hAnsi="cinnamon cake" w:cs="Calibri"/>
                <w:color w:val="FF0000"/>
                <w:sz w:val="18"/>
                <w:szCs w:val="18"/>
              </w:rPr>
            </w:pPr>
            <w:r w:rsidRPr="002421A6">
              <w:rPr>
                <w:rFonts w:ascii="cinnamon cake" w:hAnsi="cinnamon cake" w:cs="Calibri"/>
                <w:sz w:val="18"/>
                <w:szCs w:val="18"/>
              </w:rPr>
              <w:t xml:space="preserve">* Read </w:t>
            </w:r>
            <w:r w:rsidRPr="002421A6">
              <w:rPr>
                <w:rFonts w:ascii="cinnamon cake" w:hAnsi="cinnamon cake" w:cs="Calibri"/>
                <w:sz w:val="18"/>
                <w:szCs w:val="18"/>
                <w:u w:val="single"/>
              </w:rPr>
              <w:t xml:space="preserve">Places in the Community </w:t>
            </w:r>
            <w:r w:rsidRPr="002421A6">
              <w:rPr>
                <w:rFonts w:ascii="cinnamon cake" w:hAnsi="cinnamon cake" w:cs="Calibri"/>
                <w:color w:val="FF0000"/>
                <w:sz w:val="18"/>
                <w:szCs w:val="18"/>
              </w:rPr>
              <w:t>(Power Point Read Aloud Unit 4 Lesson 3)</w:t>
            </w:r>
          </w:p>
          <w:p w14:paraId="6B050A2B" w14:textId="461C571E" w:rsidR="00C75EE0" w:rsidRPr="002421A6" w:rsidRDefault="00C75EE0" w:rsidP="00B67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hAnsi="cinnamon cake" w:cs="Calibri"/>
                <w:color w:val="008000"/>
                <w:sz w:val="18"/>
                <w:szCs w:val="18"/>
              </w:rPr>
            </w:pPr>
            <w:r w:rsidRPr="002421A6">
              <w:rPr>
                <w:rFonts w:ascii="cinnamon cake" w:hAnsi="cinnamon cake" w:cs="Calibri"/>
                <w:color w:val="008000"/>
                <w:sz w:val="18"/>
                <w:szCs w:val="18"/>
              </w:rPr>
              <w:t xml:space="preserve">* Students will prepare the Community Circle Map, to be used as an ELA center for the rest of the week. </w:t>
            </w:r>
          </w:p>
          <w:p w14:paraId="4846F8D5" w14:textId="4D3395D5" w:rsidR="00C75EE0" w:rsidRPr="002421A6" w:rsidRDefault="00C75EE0" w:rsidP="00B67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hAnsi="cinnamon cake" w:cs="Calibri"/>
                <w:color w:val="5F497A" w:themeColor="accent4" w:themeShade="BF"/>
                <w:sz w:val="18"/>
                <w:szCs w:val="18"/>
              </w:rPr>
            </w:pPr>
            <w:r w:rsidRPr="002421A6">
              <w:rPr>
                <w:rFonts w:ascii="cinnamon cake" w:hAnsi="cinnamon cake" w:cs="Calibri"/>
                <w:color w:val="5F497A" w:themeColor="accent4" w:themeShade="BF"/>
                <w:sz w:val="18"/>
                <w:szCs w:val="18"/>
              </w:rPr>
              <w:t xml:space="preserve">* Students will trace and write names of places in a community. </w:t>
            </w:r>
          </w:p>
          <w:p w14:paraId="48390FDD" w14:textId="56DB3C03" w:rsidR="00C75EE0" w:rsidRPr="002421A6" w:rsidRDefault="00C75EE0" w:rsidP="00B67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hAnsi="cinnamon cake" w:cs="Calibri"/>
                <w:color w:val="5F497A" w:themeColor="accent4" w:themeShade="BF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dashed" w:sz="4" w:space="0" w:color="auto"/>
              <w:bottom w:val="single" w:sz="18" w:space="0" w:color="auto"/>
            </w:tcBorders>
          </w:tcPr>
          <w:p w14:paraId="49A8640E" w14:textId="77777777" w:rsidR="007D75D7" w:rsidRPr="009E516A" w:rsidRDefault="00C75EE0" w:rsidP="00F27BD4">
            <w:pPr>
              <w:pStyle w:val="BodyText"/>
              <w:rPr>
                <w:rFonts w:ascii="cinnamon cake" w:hAnsi="cinnamon cake" w:cs="Calibri"/>
                <w:b w:val="0"/>
                <w:i/>
                <w:color w:val="008000"/>
                <w:sz w:val="16"/>
                <w:szCs w:val="16"/>
              </w:rPr>
            </w:pPr>
            <w:r w:rsidRPr="009E516A">
              <w:rPr>
                <w:rFonts w:ascii="cinnamon cake" w:hAnsi="cinnamon cake" w:cs="Calibri"/>
                <w:b w:val="0"/>
                <w:i/>
                <w:color w:val="008000"/>
                <w:sz w:val="16"/>
                <w:szCs w:val="16"/>
              </w:rPr>
              <w:t>Integrated in ELA centers:</w:t>
            </w:r>
          </w:p>
          <w:p w14:paraId="71AE6E67" w14:textId="65BA6614" w:rsidR="00C75EE0" w:rsidRPr="009E516A" w:rsidRDefault="00276CE5" w:rsidP="00276CE5">
            <w:pPr>
              <w:pStyle w:val="BodyText"/>
              <w:rPr>
                <w:rFonts w:ascii="cinnamon cake" w:hAnsi="cinnamon cake" w:cs="Calibri"/>
                <w:b w:val="0"/>
                <w:i/>
                <w:color w:val="008000"/>
                <w:sz w:val="16"/>
                <w:szCs w:val="16"/>
              </w:rPr>
            </w:pPr>
            <w:r w:rsidRPr="009E516A">
              <w:rPr>
                <w:rFonts w:ascii="cinnamon cake" w:hAnsi="cinnamon cake" w:cs="Calibri"/>
                <w:b w:val="0"/>
                <w:i/>
                <w:color w:val="008000"/>
                <w:sz w:val="16"/>
                <w:szCs w:val="16"/>
              </w:rPr>
              <w:t xml:space="preserve">* </w:t>
            </w:r>
            <w:r w:rsidR="00C75EE0" w:rsidRPr="009E516A">
              <w:rPr>
                <w:rFonts w:ascii="cinnamon cake" w:hAnsi="cinnamon cake" w:cs="Calibri"/>
                <w:b w:val="0"/>
                <w:i/>
                <w:color w:val="008000"/>
                <w:sz w:val="16"/>
                <w:szCs w:val="16"/>
              </w:rPr>
              <w:t>Neighborhood Anchor Chart Pocket Chart</w:t>
            </w:r>
          </w:p>
          <w:p w14:paraId="48345579" w14:textId="3AEB0214" w:rsidR="00C75EE0" w:rsidRPr="009E516A" w:rsidRDefault="00276CE5" w:rsidP="00276CE5">
            <w:pPr>
              <w:pStyle w:val="BodyText"/>
              <w:rPr>
                <w:rFonts w:ascii="cinnamon cake" w:hAnsi="cinnamon cake" w:cs="Calibri"/>
                <w:b w:val="0"/>
                <w:i/>
                <w:color w:val="008000"/>
                <w:sz w:val="16"/>
                <w:szCs w:val="16"/>
              </w:rPr>
            </w:pPr>
            <w:r w:rsidRPr="009E516A">
              <w:rPr>
                <w:rFonts w:ascii="cinnamon cake" w:hAnsi="cinnamon cake" w:cs="Calibri"/>
                <w:b w:val="0"/>
                <w:i/>
                <w:color w:val="008000"/>
                <w:sz w:val="16"/>
                <w:szCs w:val="16"/>
              </w:rPr>
              <w:t xml:space="preserve">* </w:t>
            </w:r>
            <w:r w:rsidR="00C75EE0" w:rsidRPr="009E516A">
              <w:rPr>
                <w:rFonts w:ascii="cinnamon cake" w:hAnsi="cinnamon cake" w:cs="Calibri"/>
                <w:b w:val="0"/>
                <w:i/>
                <w:color w:val="008000"/>
                <w:sz w:val="16"/>
                <w:szCs w:val="16"/>
              </w:rPr>
              <w:t>Places in a Community Circle Map</w:t>
            </w:r>
          </w:p>
          <w:p w14:paraId="5022697A" w14:textId="64BB99EC" w:rsidR="00C75EE0" w:rsidRPr="002421A6" w:rsidRDefault="00276CE5" w:rsidP="00276CE5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  <w:r w:rsidRPr="009E516A">
              <w:rPr>
                <w:rFonts w:ascii="cinnamon cake" w:hAnsi="cinnamon cake" w:cs="Calibri"/>
                <w:b w:val="0"/>
                <w:i/>
                <w:color w:val="008000"/>
                <w:sz w:val="16"/>
                <w:szCs w:val="16"/>
              </w:rPr>
              <w:t xml:space="preserve">* </w:t>
            </w:r>
            <w:r w:rsidR="00C75EE0" w:rsidRPr="009E516A">
              <w:rPr>
                <w:rFonts w:ascii="cinnamon cake" w:hAnsi="cinnamon cake" w:cs="Calibri"/>
                <w:b w:val="0"/>
                <w:i/>
                <w:color w:val="008000"/>
                <w:sz w:val="16"/>
                <w:szCs w:val="16"/>
              </w:rPr>
              <w:t>Tracing and writing names of places in a community</w:t>
            </w:r>
          </w:p>
        </w:tc>
        <w:tc>
          <w:tcPr>
            <w:tcW w:w="2769" w:type="dxa"/>
            <w:tcBorders>
              <w:top w:val="dashed" w:sz="4" w:space="0" w:color="auto"/>
              <w:bottom w:val="single" w:sz="18" w:space="0" w:color="auto"/>
            </w:tcBorders>
          </w:tcPr>
          <w:p w14:paraId="718CA4E9" w14:textId="77777777" w:rsidR="00C75EE0" w:rsidRPr="009E516A" w:rsidRDefault="00C75EE0" w:rsidP="00C75EE0">
            <w:pPr>
              <w:pStyle w:val="BodyText"/>
              <w:rPr>
                <w:rFonts w:ascii="cinnamon cake" w:hAnsi="cinnamon cake" w:cs="Calibri"/>
                <w:b w:val="0"/>
                <w:i/>
                <w:color w:val="008000"/>
                <w:sz w:val="16"/>
                <w:szCs w:val="16"/>
              </w:rPr>
            </w:pPr>
            <w:r w:rsidRPr="009E516A">
              <w:rPr>
                <w:rFonts w:ascii="cinnamon cake" w:hAnsi="cinnamon cake" w:cs="Calibri"/>
                <w:b w:val="0"/>
                <w:i/>
                <w:color w:val="008000"/>
                <w:sz w:val="16"/>
                <w:szCs w:val="16"/>
              </w:rPr>
              <w:t>Integrated in ELA centers:</w:t>
            </w:r>
          </w:p>
          <w:p w14:paraId="3B9F7A94" w14:textId="0C0CD8B7" w:rsidR="00C75EE0" w:rsidRPr="009E516A" w:rsidRDefault="00276CE5" w:rsidP="00276CE5">
            <w:pPr>
              <w:pStyle w:val="BodyText"/>
              <w:rPr>
                <w:rFonts w:ascii="cinnamon cake" w:hAnsi="cinnamon cake" w:cs="Calibri"/>
                <w:b w:val="0"/>
                <w:i/>
                <w:color w:val="008000"/>
                <w:sz w:val="16"/>
                <w:szCs w:val="16"/>
              </w:rPr>
            </w:pPr>
            <w:r w:rsidRPr="009E516A">
              <w:rPr>
                <w:rFonts w:ascii="cinnamon cake" w:hAnsi="cinnamon cake" w:cs="Calibri"/>
                <w:b w:val="0"/>
                <w:i/>
                <w:color w:val="008000"/>
                <w:sz w:val="16"/>
                <w:szCs w:val="16"/>
              </w:rPr>
              <w:t xml:space="preserve">* </w:t>
            </w:r>
            <w:r w:rsidR="00C75EE0" w:rsidRPr="009E516A">
              <w:rPr>
                <w:rFonts w:ascii="cinnamon cake" w:hAnsi="cinnamon cake" w:cs="Calibri"/>
                <w:b w:val="0"/>
                <w:i/>
                <w:color w:val="008000"/>
                <w:sz w:val="16"/>
                <w:szCs w:val="16"/>
              </w:rPr>
              <w:t>Neighborhood Anchor Chart Pocket Chart</w:t>
            </w:r>
          </w:p>
          <w:p w14:paraId="702E4406" w14:textId="63E2A01F" w:rsidR="00C75EE0" w:rsidRPr="009E516A" w:rsidRDefault="00276CE5" w:rsidP="00276CE5">
            <w:pPr>
              <w:pStyle w:val="BodyText"/>
              <w:rPr>
                <w:rFonts w:ascii="cinnamon cake" w:hAnsi="cinnamon cake" w:cs="Calibri"/>
                <w:b w:val="0"/>
                <w:i/>
                <w:color w:val="008000"/>
                <w:sz w:val="16"/>
                <w:szCs w:val="16"/>
              </w:rPr>
            </w:pPr>
            <w:r w:rsidRPr="009E516A">
              <w:rPr>
                <w:rFonts w:ascii="cinnamon cake" w:hAnsi="cinnamon cake" w:cs="Calibri"/>
                <w:b w:val="0"/>
                <w:i/>
                <w:color w:val="008000"/>
                <w:sz w:val="16"/>
                <w:szCs w:val="16"/>
              </w:rPr>
              <w:t xml:space="preserve">* </w:t>
            </w:r>
            <w:r w:rsidR="00C75EE0" w:rsidRPr="009E516A">
              <w:rPr>
                <w:rFonts w:ascii="cinnamon cake" w:hAnsi="cinnamon cake" w:cs="Calibri"/>
                <w:b w:val="0"/>
                <w:i/>
                <w:color w:val="008000"/>
                <w:sz w:val="16"/>
                <w:szCs w:val="16"/>
              </w:rPr>
              <w:t>Places in a Community Circle Map</w:t>
            </w:r>
          </w:p>
          <w:p w14:paraId="260298F9" w14:textId="0825B595" w:rsidR="00C75EE0" w:rsidRPr="009E516A" w:rsidRDefault="00276CE5" w:rsidP="00276CE5">
            <w:pPr>
              <w:pStyle w:val="BodyText"/>
              <w:rPr>
                <w:rFonts w:ascii="cinnamon cake" w:hAnsi="cinnamon cake" w:cs="Calibri"/>
                <w:b w:val="0"/>
                <w:i/>
                <w:color w:val="008000"/>
                <w:sz w:val="16"/>
                <w:szCs w:val="16"/>
              </w:rPr>
            </w:pPr>
            <w:r w:rsidRPr="009E516A">
              <w:rPr>
                <w:rFonts w:ascii="cinnamon cake" w:hAnsi="cinnamon cake" w:cs="Calibri"/>
                <w:b w:val="0"/>
                <w:i/>
                <w:color w:val="008000"/>
                <w:sz w:val="16"/>
                <w:szCs w:val="16"/>
              </w:rPr>
              <w:t xml:space="preserve">* </w:t>
            </w:r>
            <w:r w:rsidR="00C75EE0" w:rsidRPr="009E516A">
              <w:rPr>
                <w:rFonts w:ascii="cinnamon cake" w:hAnsi="cinnamon cake" w:cs="Calibri"/>
                <w:b w:val="0"/>
                <w:i/>
                <w:color w:val="008000"/>
                <w:sz w:val="16"/>
                <w:szCs w:val="16"/>
              </w:rPr>
              <w:t>Tracing and writing names of places in a community.</w:t>
            </w:r>
          </w:p>
          <w:p w14:paraId="53353F24" w14:textId="74CE3636" w:rsidR="007D75D7" w:rsidRPr="002421A6" w:rsidRDefault="007D75D7" w:rsidP="00C75E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hAnsi="cinnamon cake" w:cs="Calibri"/>
                <w:color w:val="000000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dashed" w:sz="4" w:space="0" w:color="auto"/>
              <w:bottom w:val="single" w:sz="18" w:space="0" w:color="auto"/>
            </w:tcBorders>
          </w:tcPr>
          <w:p w14:paraId="1D97902E" w14:textId="77777777" w:rsidR="002421A6" w:rsidRPr="009E516A" w:rsidRDefault="002421A6" w:rsidP="002421A6">
            <w:pPr>
              <w:pStyle w:val="BodyText"/>
              <w:rPr>
                <w:rFonts w:ascii="cinnamon cake" w:hAnsi="cinnamon cake" w:cs="Calibri"/>
                <w:b w:val="0"/>
                <w:i/>
                <w:color w:val="008000"/>
                <w:sz w:val="16"/>
                <w:szCs w:val="16"/>
              </w:rPr>
            </w:pPr>
            <w:r w:rsidRPr="009E516A">
              <w:rPr>
                <w:rFonts w:ascii="cinnamon cake" w:hAnsi="cinnamon cake" w:cs="Calibri"/>
                <w:b w:val="0"/>
                <w:i/>
                <w:color w:val="008000"/>
                <w:sz w:val="16"/>
                <w:szCs w:val="16"/>
              </w:rPr>
              <w:t>Integrated in ELA centers:</w:t>
            </w:r>
          </w:p>
          <w:p w14:paraId="5A82F419" w14:textId="29B3D352" w:rsidR="002421A6" w:rsidRPr="009E516A" w:rsidRDefault="00276CE5" w:rsidP="00276CE5">
            <w:pPr>
              <w:pStyle w:val="BodyText"/>
              <w:rPr>
                <w:rFonts w:ascii="cinnamon cake" w:hAnsi="cinnamon cake" w:cs="Calibri"/>
                <w:b w:val="0"/>
                <w:i/>
                <w:color w:val="008000"/>
                <w:sz w:val="16"/>
                <w:szCs w:val="16"/>
              </w:rPr>
            </w:pPr>
            <w:r w:rsidRPr="009E516A">
              <w:rPr>
                <w:rFonts w:ascii="cinnamon cake" w:hAnsi="cinnamon cake" w:cs="Calibri"/>
                <w:b w:val="0"/>
                <w:i/>
                <w:color w:val="008000"/>
                <w:sz w:val="16"/>
                <w:szCs w:val="16"/>
              </w:rPr>
              <w:t xml:space="preserve">* </w:t>
            </w:r>
            <w:r w:rsidR="002421A6" w:rsidRPr="009E516A">
              <w:rPr>
                <w:rFonts w:ascii="cinnamon cake" w:hAnsi="cinnamon cake" w:cs="Calibri"/>
                <w:b w:val="0"/>
                <w:i/>
                <w:color w:val="008000"/>
                <w:sz w:val="16"/>
                <w:szCs w:val="16"/>
              </w:rPr>
              <w:t>Neighborhood Anchor Chart Pocket Chart</w:t>
            </w:r>
          </w:p>
          <w:p w14:paraId="6CDB568B" w14:textId="72BEC17C" w:rsidR="002421A6" w:rsidRPr="009E516A" w:rsidRDefault="00276CE5" w:rsidP="00276CE5">
            <w:pPr>
              <w:pStyle w:val="BodyText"/>
              <w:rPr>
                <w:rFonts w:ascii="cinnamon cake" w:hAnsi="cinnamon cake" w:cs="Calibri"/>
                <w:b w:val="0"/>
                <w:i/>
                <w:color w:val="008000"/>
                <w:sz w:val="16"/>
                <w:szCs w:val="16"/>
              </w:rPr>
            </w:pPr>
            <w:r w:rsidRPr="009E516A">
              <w:rPr>
                <w:rFonts w:ascii="cinnamon cake" w:hAnsi="cinnamon cake" w:cs="Calibri"/>
                <w:b w:val="0"/>
                <w:i/>
                <w:color w:val="008000"/>
                <w:sz w:val="16"/>
                <w:szCs w:val="16"/>
              </w:rPr>
              <w:t xml:space="preserve">* </w:t>
            </w:r>
            <w:r w:rsidR="002421A6" w:rsidRPr="009E516A">
              <w:rPr>
                <w:rFonts w:ascii="cinnamon cake" w:hAnsi="cinnamon cake" w:cs="Calibri"/>
                <w:b w:val="0"/>
                <w:i/>
                <w:color w:val="008000"/>
                <w:sz w:val="16"/>
                <w:szCs w:val="16"/>
              </w:rPr>
              <w:t>Places in a Community Circle Map</w:t>
            </w:r>
          </w:p>
          <w:p w14:paraId="6C84F18E" w14:textId="1B11A3F1" w:rsidR="002421A6" w:rsidRPr="009E516A" w:rsidRDefault="00276CE5" w:rsidP="00276CE5">
            <w:pPr>
              <w:pStyle w:val="BodyText"/>
              <w:rPr>
                <w:rFonts w:ascii="cinnamon cake" w:hAnsi="cinnamon cake" w:cs="Calibri"/>
                <w:b w:val="0"/>
                <w:i/>
                <w:color w:val="008000"/>
                <w:sz w:val="16"/>
                <w:szCs w:val="16"/>
              </w:rPr>
            </w:pPr>
            <w:r w:rsidRPr="009E516A">
              <w:rPr>
                <w:rFonts w:ascii="cinnamon cake" w:hAnsi="cinnamon cake" w:cs="Calibri"/>
                <w:b w:val="0"/>
                <w:i/>
                <w:color w:val="008000"/>
                <w:sz w:val="16"/>
                <w:szCs w:val="16"/>
              </w:rPr>
              <w:t xml:space="preserve">* </w:t>
            </w:r>
            <w:r w:rsidR="002421A6" w:rsidRPr="009E516A">
              <w:rPr>
                <w:rFonts w:ascii="cinnamon cake" w:hAnsi="cinnamon cake" w:cs="Calibri"/>
                <w:b w:val="0"/>
                <w:i/>
                <w:color w:val="008000"/>
                <w:sz w:val="16"/>
                <w:szCs w:val="16"/>
              </w:rPr>
              <w:t>Tracing and writing names of places in a community</w:t>
            </w:r>
          </w:p>
          <w:p w14:paraId="4D5B6EC4" w14:textId="0C1714C8" w:rsidR="007D75D7" w:rsidRPr="002421A6" w:rsidRDefault="007D75D7" w:rsidP="00242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hAnsi="cinnamon cake" w:cs="Calibri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dashed" w:sz="4" w:space="0" w:color="auto"/>
              <w:bottom w:val="single" w:sz="18" w:space="0" w:color="auto"/>
            </w:tcBorders>
          </w:tcPr>
          <w:p w14:paraId="44C6DE32" w14:textId="495279DC" w:rsidR="002421A6" w:rsidRPr="009E516A" w:rsidRDefault="002421A6" w:rsidP="002421A6">
            <w:pPr>
              <w:pStyle w:val="BodyText"/>
              <w:rPr>
                <w:rFonts w:ascii="cinnamon cake" w:hAnsi="cinnamon cake" w:cs="Calibri"/>
                <w:b w:val="0"/>
                <w:i/>
                <w:color w:val="FF6600"/>
                <w:sz w:val="16"/>
                <w:szCs w:val="16"/>
              </w:rPr>
            </w:pPr>
            <w:r w:rsidRPr="009E516A">
              <w:rPr>
                <w:rFonts w:ascii="cinnamon cake" w:hAnsi="cinnamon cake" w:cs="Calibri"/>
                <w:b w:val="0"/>
                <w:color w:val="FF6600"/>
                <w:sz w:val="18"/>
                <w:szCs w:val="18"/>
              </w:rPr>
              <w:t xml:space="preserve">Community 3D </w:t>
            </w:r>
            <w:proofErr w:type="spellStart"/>
            <w:r w:rsidRPr="009E516A">
              <w:rPr>
                <w:rFonts w:ascii="cinnamon cake" w:hAnsi="cinnamon cake" w:cs="Calibri"/>
                <w:b w:val="0"/>
                <w:color w:val="FF6600"/>
                <w:sz w:val="18"/>
                <w:szCs w:val="18"/>
              </w:rPr>
              <w:t>Craftivity</w:t>
            </w:r>
            <w:proofErr w:type="spellEnd"/>
            <w:r w:rsidRPr="009E516A">
              <w:rPr>
                <w:rFonts w:ascii="cinnamon cake" w:hAnsi="cinnamon cake" w:cs="Calibri"/>
                <w:b w:val="0"/>
                <w:color w:val="FF6600"/>
                <w:sz w:val="18"/>
                <w:szCs w:val="18"/>
              </w:rPr>
              <w:t>:</w:t>
            </w:r>
            <w:r w:rsidR="009E516A">
              <w:rPr>
                <w:rFonts w:ascii="cinnamon cake" w:hAnsi="cinnamon cake" w:cs="Calibri"/>
                <w:b w:val="0"/>
                <w:color w:val="FF6600"/>
                <w:sz w:val="18"/>
                <w:szCs w:val="18"/>
              </w:rPr>
              <w:t xml:space="preserve"> </w:t>
            </w:r>
            <w:r w:rsidR="009E516A">
              <w:rPr>
                <w:rFonts w:ascii="cinnamon cake" w:hAnsi="cinnamon cake" w:cs="Calibri"/>
                <w:b w:val="0"/>
                <w:i/>
                <w:color w:val="FF6600"/>
                <w:sz w:val="16"/>
                <w:szCs w:val="16"/>
              </w:rPr>
              <w:t>(</w:t>
            </w:r>
            <w:r w:rsidR="009E516A" w:rsidRPr="009E516A">
              <w:rPr>
                <w:rFonts w:ascii="cinnamon cake" w:hAnsi="cinnamon cake" w:cs="Calibri"/>
                <w:b w:val="0"/>
                <w:i/>
                <w:color w:val="FF6600"/>
                <w:sz w:val="16"/>
                <w:szCs w:val="16"/>
              </w:rPr>
              <w:t>Unit 4 Lesson 4)</w:t>
            </w:r>
          </w:p>
          <w:p w14:paraId="5171A609" w14:textId="547743C4" w:rsidR="002421A6" w:rsidRDefault="00276CE5" w:rsidP="00276CE5">
            <w:pPr>
              <w:pStyle w:val="BodyText"/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</w:pPr>
            <w:r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 xml:space="preserve">* </w:t>
            </w:r>
            <w:r w:rsidR="002421A6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 xml:space="preserve">Students will choose a community </w:t>
            </w:r>
            <w:r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>location page and create that location by cutting out the pieces and gluing them onto a brown paper bag.</w:t>
            </w:r>
          </w:p>
          <w:p w14:paraId="3DD8621C" w14:textId="7E6F88C5" w:rsidR="00276CE5" w:rsidRDefault="00276CE5" w:rsidP="00276CE5">
            <w:pPr>
              <w:pStyle w:val="BodyText"/>
              <w:rPr>
                <w:rFonts w:ascii="cinnamon cake" w:hAnsi="cinnamon cake" w:cs="Calibri"/>
                <w:b w:val="0"/>
                <w:color w:val="5F497A" w:themeColor="accent4" w:themeShade="BF"/>
                <w:sz w:val="18"/>
                <w:szCs w:val="18"/>
              </w:rPr>
            </w:pPr>
            <w:r w:rsidRPr="00276CE5">
              <w:rPr>
                <w:rFonts w:ascii="cinnamon cake" w:hAnsi="cinnamon cake" w:cs="Calibri"/>
                <w:b w:val="0"/>
                <w:color w:val="5F497A" w:themeColor="accent4" w:themeShade="BF"/>
                <w:sz w:val="18"/>
                <w:szCs w:val="18"/>
              </w:rPr>
              <w:t xml:space="preserve">* Students will draw a picture of their community place and write the name of their place. </w:t>
            </w:r>
          </w:p>
          <w:p w14:paraId="42A61383" w14:textId="77777777" w:rsidR="00276CE5" w:rsidRDefault="00276CE5" w:rsidP="00276CE5">
            <w:pPr>
              <w:pStyle w:val="BodyText"/>
              <w:rPr>
                <w:rFonts w:ascii="cinnamon cake" w:hAnsi="cinnamon cake" w:cs="Calibri"/>
                <w:b w:val="0"/>
                <w:color w:val="5F497A" w:themeColor="accent4" w:themeShade="BF"/>
                <w:sz w:val="18"/>
                <w:szCs w:val="18"/>
              </w:rPr>
            </w:pPr>
            <w:r>
              <w:rPr>
                <w:rFonts w:ascii="cinnamon cake" w:hAnsi="cinnamon cake" w:cs="Calibri"/>
                <w:b w:val="0"/>
                <w:color w:val="5F497A" w:themeColor="accent4" w:themeShade="BF"/>
                <w:sz w:val="18"/>
                <w:szCs w:val="18"/>
              </w:rPr>
              <w:t xml:space="preserve">* Students will present their place to the class and identify the following: </w:t>
            </w:r>
          </w:p>
          <w:p w14:paraId="17DEF437" w14:textId="78476353" w:rsidR="00276CE5" w:rsidRPr="009E516A" w:rsidRDefault="00276CE5" w:rsidP="00276CE5">
            <w:pPr>
              <w:pStyle w:val="BodyText"/>
              <w:rPr>
                <w:rFonts w:ascii="cinnamon cake" w:hAnsi="cinnamon cake" w:cs="Calibri"/>
                <w:b w:val="0"/>
                <w:i/>
                <w:color w:val="5F497A" w:themeColor="accent4" w:themeShade="BF"/>
                <w:sz w:val="16"/>
                <w:szCs w:val="16"/>
              </w:rPr>
            </w:pPr>
            <w:r w:rsidRPr="009E516A">
              <w:rPr>
                <w:rFonts w:ascii="cinnamon cake" w:hAnsi="cinnamon cake" w:cs="Calibri"/>
                <w:b w:val="0"/>
                <w:i/>
                <w:color w:val="5F497A" w:themeColor="accent4" w:themeShade="BF"/>
                <w:sz w:val="16"/>
                <w:szCs w:val="16"/>
              </w:rPr>
              <w:t>WHAT is the name of the place?</w:t>
            </w:r>
          </w:p>
          <w:p w14:paraId="564BAA40" w14:textId="77777777" w:rsidR="00276CE5" w:rsidRPr="009E516A" w:rsidRDefault="00276CE5" w:rsidP="00276CE5">
            <w:pPr>
              <w:pStyle w:val="BodyText"/>
              <w:rPr>
                <w:rFonts w:ascii="cinnamon cake" w:hAnsi="cinnamon cake" w:cs="Calibri"/>
                <w:b w:val="0"/>
                <w:i/>
                <w:color w:val="5F497A" w:themeColor="accent4" w:themeShade="BF"/>
                <w:sz w:val="16"/>
                <w:szCs w:val="16"/>
              </w:rPr>
            </w:pPr>
            <w:r w:rsidRPr="009E516A">
              <w:rPr>
                <w:rFonts w:ascii="cinnamon cake" w:hAnsi="cinnamon cake" w:cs="Calibri"/>
                <w:b w:val="0"/>
                <w:i/>
                <w:color w:val="5F497A" w:themeColor="accent4" w:themeShade="BF"/>
                <w:sz w:val="16"/>
                <w:szCs w:val="16"/>
              </w:rPr>
              <w:t>WHERE would you find this place? (Urban/Rural location)</w:t>
            </w:r>
          </w:p>
          <w:p w14:paraId="3BAB423C" w14:textId="6BACF0D1" w:rsidR="00276CE5" w:rsidRPr="009E516A" w:rsidRDefault="00081119" w:rsidP="00276CE5">
            <w:pPr>
              <w:pStyle w:val="BodyText"/>
              <w:rPr>
                <w:rFonts w:ascii="cinnamon cake" w:hAnsi="cinnamon cake" w:cs="Calibri"/>
                <w:b w:val="0"/>
                <w:i/>
                <w:color w:val="5F497A" w:themeColor="accent4" w:themeShade="BF"/>
                <w:sz w:val="16"/>
                <w:szCs w:val="16"/>
              </w:rPr>
            </w:pPr>
            <w:r w:rsidRPr="009E516A">
              <w:rPr>
                <w:rFonts w:ascii="cinnamon cake" w:hAnsi="cinnamon cake" w:cs="Calibri"/>
                <w:b w:val="0"/>
                <w:i/>
                <w:color w:val="5F497A" w:themeColor="accent4" w:themeShade="BF"/>
                <w:sz w:val="16"/>
                <w:szCs w:val="16"/>
              </w:rPr>
              <w:t>WH</w:t>
            </w:r>
            <w:r w:rsidR="00276CE5" w:rsidRPr="009E516A">
              <w:rPr>
                <w:rFonts w:ascii="cinnamon cake" w:hAnsi="cinnamon cake" w:cs="Calibri"/>
                <w:b w:val="0"/>
                <w:i/>
                <w:color w:val="5F497A" w:themeColor="accent4" w:themeShade="BF"/>
                <w:sz w:val="16"/>
                <w:szCs w:val="16"/>
              </w:rPr>
              <w:t>AT do people do here?</w:t>
            </w:r>
          </w:p>
          <w:p w14:paraId="5F4BA531" w14:textId="4ED90F20" w:rsidR="00276CE5" w:rsidRPr="00276CE5" w:rsidRDefault="00276CE5" w:rsidP="00276CE5">
            <w:pPr>
              <w:pStyle w:val="BodyText"/>
              <w:rPr>
                <w:rFonts w:ascii="cinnamon cake" w:hAnsi="cinnamon cake" w:cs="Calibri"/>
                <w:b w:val="0"/>
                <w:color w:val="5F497A" w:themeColor="accent4" w:themeShade="BF"/>
                <w:sz w:val="18"/>
                <w:szCs w:val="18"/>
              </w:rPr>
            </w:pPr>
            <w:r w:rsidRPr="009E516A">
              <w:rPr>
                <w:rFonts w:ascii="cinnamon cake" w:hAnsi="cinnamon cake" w:cs="Calibri"/>
                <w:b w:val="0"/>
                <w:i/>
                <w:color w:val="5F497A" w:themeColor="accent4" w:themeShade="BF"/>
                <w:sz w:val="16"/>
                <w:szCs w:val="16"/>
              </w:rPr>
              <w:t>WHO works/lives here?</w:t>
            </w:r>
            <w:r>
              <w:rPr>
                <w:rFonts w:ascii="cinnamon cake" w:hAnsi="cinnamon cake" w:cs="Calibri"/>
                <w:b w:val="0"/>
                <w:color w:val="5F497A" w:themeColor="accent4" w:themeShade="BF"/>
                <w:sz w:val="18"/>
                <w:szCs w:val="18"/>
              </w:rPr>
              <w:t xml:space="preserve">  (ASSESSMENT)</w:t>
            </w:r>
          </w:p>
          <w:p w14:paraId="32160D91" w14:textId="77777777" w:rsidR="002421A6" w:rsidRPr="009E516A" w:rsidRDefault="002421A6" w:rsidP="002421A6">
            <w:pPr>
              <w:pStyle w:val="BodyText"/>
              <w:rPr>
                <w:rFonts w:ascii="cinnamon cake" w:hAnsi="cinnamon cake" w:cs="Calibri"/>
                <w:b w:val="0"/>
                <w:i/>
                <w:color w:val="008000"/>
                <w:sz w:val="16"/>
                <w:szCs w:val="16"/>
              </w:rPr>
            </w:pPr>
            <w:r w:rsidRPr="009E516A">
              <w:rPr>
                <w:rFonts w:ascii="cinnamon cake" w:hAnsi="cinnamon cake" w:cs="Calibri"/>
                <w:b w:val="0"/>
                <w:i/>
                <w:color w:val="008000"/>
                <w:sz w:val="16"/>
                <w:szCs w:val="16"/>
              </w:rPr>
              <w:t>Integrated in ELA centers:</w:t>
            </w:r>
          </w:p>
          <w:p w14:paraId="13134FFE" w14:textId="0ECB0BA0" w:rsidR="002421A6" w:rsidRPr="009E516A" w:rsidRDefault="00276CE5" w:rsidP="00276CE5">
            <w:pPr>
              <w:pStyle w:val="BodyText"/>
              <w:rPr>
                <w:rFonts w:ascii="cinnamon cake" w:hAnsi="cinnamon cake" w:cs="Calibri"/>
                <w:b w:val="0"/>
                <w:i/>
                <w:color w:val="008000"/>
                <w:sz w:val="16"/>
                <w:szCs w:val="16"/>
              </w:rPr>
            </w:pPr>
            <w:r w:rsidRPr="009E516A">
              <w:rPr>
                <w:rFonts w:ascii="cinnamon cake" w:hAnsi="cinnamon cake" w:cs="Calibri"/>
                <w:b w:val="0"/>
                <w:i/>
                <w:color w:val="008000"/>
                <w:sz w:val="16"/>
                <w:szCs w:val="16"/>
              </w:rPr>
              <w:t xml:space="preserve">* </w:t>
            </w:r>
            <w:r w:rsidR="002421A6" w:rsidRPr="009E516A">
              <w:rPr>
                <w:rFonts w:ascii="cinnamon cake" w:hAnsi="cinnamon cake" w:cs="Calibri"/>
                <w:b w:val="0"/>
                <w:i/>
                <w:color w:val="008000"/>
                <w:sz w:val="16"/>
                <w:szCs w:val="16"/>
              </w:rPr>
              <w:t>Neighborhood Anchor Chart Pocket Chart</w:t>
            </w:r>
          </w:p>
          <w:p w14:paraId="66F06E5B" w14:textId="1E89C002" w:rsidR="002421A6" w:rsidRPr="009E516A" w:rsidRDefault="00276CE5" w:rsidP="00276CE5">
            <w:pPr>
              <w:pStyle w:val="BodyText"/>
              <w:rPr>
                <w:rFonts w:ascii="cinnamon cake" w:hAnsi="cinnamon cake" w:cs="Calibri"/>
                <w:b w:val="0"/>
                <w:i/>
                <w:color w:val="008000"/>
                <w:sz w:val="16"/>
                <w:szCs w:val="16"/>
              </w:rPr>
            </w:pPr>
            <w:r w:rsidRPr="009E516A">
              <w:rPr>
                <w:rFonts w:ascii="cinnamon cake" w:hAnsi="cinnamon cake" w:cs="Calibri"/>
                <w:b w:val="0"/>
                <w:i/>
                <w:color w:val="008000"/>
                <w:sz w:val="16"/>
                <w:szCs w:val="16"/>
              </w:rPr>
              <w:t xml:space="preserve">* </w:t>
            </w:r>
            <w:r w:rsidR="002421A6" w:rsidRPr="009E516A">
              <w:rPr>
                <w:rFonts w:ascii="cinnamon cake" w:hAnsi="cinnamon cake" w:cs="Calibri"/>
                <w:b w:val="0"/>
                <w:i/>
                <w:color w:val="008000"/>
                <w:sz w:val="16"/>
                <w:szCs w:val="16"/>
              </w:rPr>
              <w:t>Places in a Community Circle Map</w:t>
            </w:r>
          </w:p>
          <w:p w14:paraId="47B521B4" w14:textId="3959F563" w:rsidR="007D75D7" w:rsidRPr="00081119" w:rsidRDefault="00276CE5" w:rsidP="00081119">
            <w:pPr>
              <w:pStyle w:val="BodyText"/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</w:pPr>
            <w:r w:rsidRPr="009E516A">
              <w:rPr>
                <w:rFonts w:ascii="cinnamon cake" w:hAnsi="cinnamon cake" w:cs="Calibri"/>
                <w:b w:val="0"/>
                <w:i/>
                <w:color w:val="008000"/>
                <w:sz w:val="16"/>
                <w:szCs w:val="16"/>
              </w:rPr>
              <w:t xml:space="preserve">* </w:t>
            </w:r>
            <w:r w:rsidR="002421A6" w:rsidRPr="009E516A">
              <w:rPr>
                <w:rFonts w:ascii="cinnamon cake" w:hAnsi="cinnamon cake" w:cs="Calibri"/>
                <w:b w:val="0"/>
                <w:i/>
                <w:color w:val="008000"/>
                <w:sz w:val="16"/>
                <w:szCs w:val="16"/>
              </w:rPr>
              <w:t>Tracing and writing names of places in a community</w:t>
            </w:r>
          </w:p>
        </w:tc>
      </w:tr>
    </w:tbl>
    <w:p w14:paraId="5573DC38" w14:textId="30DF1440" w:rsidR="007D75D7" w:rsidRPr="007D080A" w:rsidRDefault="007D75D7" w:rsidP="009E516A">
      <w:pPr>
        <w:tabs>
          <w:tab w:val="left" w:pos="1713"/>
        </w:tabs>
        <w:rPr>
          <w:rFonts w:ascii="cinnamon cake" w:hAnsi="cinnamon cake"/>
        </w:rPr>
      </w:pPr>
    </w:p>
    <w:sectPr w:rsidR="007D75D7" w:rsidRPr="007D080A" w:rsidSect="00C530E9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D Elementar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51A4"/>
    <w:multiLevelType w:val="hybridMultilevel"/>
    <w:tmpl w:val="E430B08E"/>
    <w:lvl w:ilvl="0" w:tplc="E80EE20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84130"/>
    <w:multiLevelType w:val="hybridMultilevel"/>
    <w:tmpl w:val="6F244E36"/>
    <w:lvl w:ilvl="0" w:tplc="C8C4BE2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E5C82"/>
    <w:multiLevelType w:val="hybridMultilevel"/>
    <w:tmpl w:val="D14AA35C"/>
    <w:lvl w:ilvl="0" w:tplc="44722076">
      <w:start w:val="11"/>
      <w:numFmt w:val="bullet"/>
      <w:lvlText w:val="-"/>
      <w:lvlJc w:val="left"/>
      <w:pPr>
        <w:ind w:left="720" w:hanging="360"/>
      </w:pPr>
      <w:rPr>
        <w:rFonts w:ascii="LD Elementary" w:eastAsia="Times New Roman" w:hAnsi="LD Elementa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C131E"/>
    <w:multiLevelType w:val="hybridMultilevel"/>
    <w:tmpl w:val="F5FA18F4"/>
    <w:lvl w:ilvl="0" w:tplc="6B78369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90761"/>
    <w:multiLevelType w:val="hybridMultilevel"/>
    <w:tmpl w:val="7E90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B2361F"/>
    <w:multiLevelType w:val="hybridMultilevel"/>
    <w:tmpl w:val="85EE720C"/>
    <w:lvl w:ilvl="0" w:tplc="F7F4FEA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4501A"/>
    <w:multiLevelType w:val="hybridMultilevel"/>
    <w:tmpl w:val="5138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FC7EC6"/>
    <w:multiLevelType w:val="hybridMultilevel"/>
    <w:tmpl w:val="E0CCB0A2"/>
    <w:lvl w:ilvl="0" w:tplc="732E2F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E9"/>
    <w:rsid w:val="000015A4"/>
    <w:rsid w:val="00056658"/>
    <w:rsid w:val="00081119"/>
    <w:rsid w:val="00084988"/>
    <w:rsid w:val="000A63BA"/>
    <w:rsid w:val="000B23A8"/>
    <w:rsid w:val="000B5064"/>
    <w:rsid w:val="00101645"/>
    <w:rsid w:val="00181A88"/>
    <w:rsid w:val="0019682B"/>
    <w:rsid w:val="001A207C"/>
    <w:rsid w:val="001D1106"/>
    <w:rsid w:val="00210A77"/>
    <w:rsid w:val="0024034E"/>
    <w:rsid w:val="002421A6"/>
    <w:rsid w:val="00253D5A"/>
    <w:rsid w:val="00276CE5"/>
    <w:rsid w:val="00291822"/>
    <w:rsid w:val="00291909"/>
    <w:rsid w:val="002B4311"/>
    <w:rsid w:val="002C4CB0"/>
    <w:rsid w:val="003A0124"/>
    <w:rsid w:val="003E491C"/>
    <w:rsid w:val="003F3ABB"/>
    <w:rsid w:val="00411D03"/>
    <w:rsid w:val="00422E5D"/>
    <w:rsid w:val="00464A80"/>
    <w:rsid w:val="004A6EBB"/>
    <w:rsid w:val="004C71A3"/>
    <w:rsid w:val="004E5B42"/>
    <w:rsid w:val="004E7A91"/>
    <w:rsid w:val="004F490B"/>
    <w:rsid w:val="00506A33"/>
    <w:rsid w:val="0055785C"/>
    <w:rsid w:val="00583606"/>
    <w:rsid w:val="005A3EB0"/>
    <w:rsid w:val="005A440B"/>
    <w:rsid w:val="005C10A2"/>
    <w:rsid w:val="005C46FE"/>
    <w:rsid w:val="005D334A"/>
    <w:rsid w:val="00601C23"/>
    <w:rsid w:val="00626223"/>
    <w:rsid w:val="00646FA5"/>
    <w:rsid w:val="00653881"/>
    <w:rsid w:val="006C5D22"/>
    <w:rsid w:val="006E2554"/>
    <w:rsid w:val="00710249"/>
    <w:rsid w:val="0078275E"/>
    <w:rsid w:val="007A35CD"/>
    <w:rsid w:val="007A423E"/>
    <w:rsid w:val="007D080A"/>
    <w:rsid w:val="007D75D7"/>
    <w:rsid w:val="007E27C7"/>
    <w:rsid w:val="00813F5D"/>
    <w:rsid w:val="00837AEF"/>
    <w:rsid w:val="008609D2"/>
    <w:rsid w:val="0086174C"/>
    <w:rsid w:val="008A379A"/>
    <w:rsid w:val="00955F19"/>
    <w:rsid w:val="0095627F"/>
    <w:rsid w:val="00977B87"/>
    <w:rsid w:val="009C2CB7"/>
    <w:rsid w:val="009D3E3D"/>
    <w:rsid w:val="009E516A"/>
    <w:rsid w:val="00A63C93"/>
    <w:rsid w:val="00A946EA"/>
    <w:rsid w:val="00B06D16"/>
    <w:rsid w:val="00B36DE6"/>
    <w:rsid w:val="00B67AEF"/>
    <w:rsid w:val="00B844F7"/>
    <w:rsid w:val="00B863BD"/>
    <w:rsid w:val="00B91096"/>
    <w:rsid w:val="00BC5EA1"/>
    <w:rsid w:val="00BC7E33"/>
    <w:rsid w:val="00BE06FE"/>
    <w:rsid w:val="00BE4EFE"/>
    <w:rsid w:val="00BF2277"/>
    <w:rsid w:val="00C530E9"/>
    <w:rsid w:val="00C61D70"/>
    <w:rsid w:val="00C75EE0"/>
    <w:rsid w:val="00CB19A7"/>
    <w:rsid w:val="00CC4F7D"/>
    <w:rsid w:val="00D12943"/>
    <w:rsid w:val="00D440C3"/>
    <w:rsid w:val="00D72862"/>
    <w:rsid w:val="00D746B9"/>
    <w:rsid w:val="00D91C9C"/>
    <w:rsid w:val="00DA1031"/>
    <w:rsid w:val="00DA1A3A"/>
    <w:rsid w:val="00DB1DFB"/>
    <w:rsid w:val="00DB3D3F"/>
    <w:rsid w:val="00DE7E20"/>
    <w:rsid w:val="00E0403F"/>
    <w:rsid w:val="00E17AAC"/>
    <w:rsid w:val="00E24CFE"/>
    <w:rsid w:val="00E52F63"/>
    <w:rsid w:val="00EA1D3A"/>
    <w:rsid w:val="00EC3DD1"/>
    <w:rsid w:val="00F27BD4"/>
    <w:rsid w:val="00F4220A"/>
    <w:rsid w:val="00F81788"/>
    <w:rsid w:val="00FB37DE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B3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E9"/>
    <w:rPr>
      <w:rFonts w:ascii="Tahoma" w:eastAsia="Times New Roman" w:hAnsi="Tahoma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C4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30E9"/>
    <w:pPr>
      <w:keepNext/>
      <w:framePr w:hSpace="180" w:wrap="around" w:vAnchor="text" w:hAnchor="text" w:y="1"/>
      <w:suppressOverlap/>
      <w:outlineLvl w:val="3"/>
    </w:pPr>
    <w:rPr>
      <w:b/>
      <w:bCs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30E9"/>
    <w:pPr>
      <w:keepNext/>
      <w:outlineLvl w:val="5"/>
    </w:pPr>
    <w:rPr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530E9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530E9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530E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0E9"/>
    <w:rPr>
      <w:rFonts w:ascii="Tahoma" w:hAnsi="Tahoma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4E7A9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56658"/>
    <w:rPr>
      <w:rFonts w:cs="Times New Roman"/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C4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E9"/>
    <w:rPr>
      <w:rFonts w:ascii="Tahoma" w:eastAsia="Times New Roman" w:hAnsi="Tahoma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C4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30E9"/>
    <w:pPr>
      <w:keepNext/>
      <w:framePr w:hSpace="180" w:wrap="around" w:vAnchor="text" w:hAnchor="text" w:y="1"/>
      <w:suppressOverlap/>
      <w:outlineLvl w:val="3"/>
    </w:pPr>
    <w:rPr>
      <w:b/>
      <w:bCs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30E9"/>
    <w:pPr>
      <w:keepNext/>
      <w:outlineLvl w:val="5"/>
    </w:pPr>
    <w:rPr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530E9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530E9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530E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0E9"/>
    <w:rPr>
      <w:rFonts w:ascii="Tahoma" w:hAnsi="Tahoma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4E7A9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56658"/>
    <w:rPr>
      <w:rFonts w:cs="Times New Roman"/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C4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0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624</Words>
  <Characters>3557</Characters>
  <Application>Microsoft Macintosh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Studies/Science</dc:title>
  <dc:subject/>
  <dc:creator>Melissa Morrissey</dc:creator>
  <cp:keywords/>
  <dc:description/>
  <cp:lastModifiedBy>Melissa</cp:lastModifiedBy>
  <cp:revision>3</cp:revision>
  <cp:lastPrinted>2016-10-06T23:04:00Z</cp:lastPrinted>
  <dcterms:created xsi:type="dcterms:W3CDTF">2018-09-15T16:44:00Z</dcterms:created>
  <dcterms:modified xsi:type="dcterms:W3CDTF">2018-09-15T17:12:00Z</dcterms:modified>
</cp:coreProperties>
</file>